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E7D5" w14:textId="77777777" w:rsidR="00A2712A" w:rsidRDefault="00A2712A" w:rsidP="00A2712A">
      <w:pPr>
        <w:jc w:val="center"/>
        <w:rPr>
          <w:sz w:val="32"/>
          <w:szCs w:val="32"/>
        </w:rPr>
      </w:pPr>
      <w:bookmarkStart w:id="0" w:name="_GoBack"/>
      <w:bookmarkEnd w:id="0"/>
      <w:r>
        <w:rPr>
          <w:sz w:val="32"/>
          <w:szCs w:val="32"/>
        </w:rPr>
        <w:t>Harvard Pilgrim Health Care, Inc.</w:t>
      </w:r>
    </w:p>
    <w:p w14:paraId="27ECB9E3" w14:textId="77777777" w:rsidR="00D7094D" w:rsidRDefault="00D7094D" w:rsidP="00A2712A">
      <w:pPr>
        <w:jc w:val="center"/>
        <w:rPr>
          <w:sz w:val="32"/>
          <w:szCs w:val="32"/>
        </w:rPr>
      </w:pPr>
    </w:p>
    <w:p w14:paraId="3FA3F555" w14:textId="77777777" w:rsidR="00D7094D" w:rsidRDefault="00D7094D" w:rsidP="00D7094D">
      <w:pPr>
        <w:pStyle w:val="Default"/>
        <w:jc w:val="center"/>
        <w:rPr>
          <w:sz w:val="32"/>
          <w:szCs w:val="32"/>
        </w:rPr>
      </w:pPr>
      <w:r>
        <w:rPr>
          <w:sz w:val="32"/>
          <w:szCs w:val="32"/>
        </w:rPr>
        <w:t>Harvard Pilgrim Health Care Institute, LLC</w:t>
      </w:r>
    </w:p>
    <w:p w14:paraId="10079CBE" w14:textId="77777777" w:rsidR="00D7094D" w:rsidRPr="00D7094D" w:rsidRDefault="00D7094D" w:rsidP="00D7094D">
      <w:pPr>
        <w:pStyle w:val="Default"/>
        <w:jc w:val="center"/>
        <w:rPr>
          <w:sz w:val="32"/>
          <w:szCs w:val="32"/>
        </w:rPr>
      </w:pPr>
      <w:r w:rsidRPr="00D7094D">
        <w:rPr>
          <w:sz w:val="32"/>
          <w:szCs w:val="32"/>
        </w:rPr>
        <w:t>Data Confidentiality Agreement for Research</w:t>
      </w:r>
    </w:p>
    <w:p w14:paraId="0F14D6DB" w14:textId="77777777" w:rsidR="00A2712A" w:rsidRDefault="00A2712A" w:rsidP="00A2712A">
      <w:pPr>
        <w:jc w:val="center"/>
        <w:rPr>
          <w:sz w:val="32"/>
          <w:szCs w:val="32"/>
        </w:rPr>
      </w:pPr>
      <w:r>
        <w:rPr>
          <w:sz w:val="32"/>
          <w:szCs w:val="32"/>
        </w:rPr>
        <w:t>Agreements Cover Sheet</w:t>
      </w:r>
    </w:p>
    <w:p w14:paraId="2D833B05" w14:textId="77777777" w:rsidR="00A2712A" w:rsidRDefault="00A2712A" w:rsidP="00A2712A">
      <w:pPr>
        <w:jc w:val="center"/>
      </w:pPr>
    </w:p>
    <w:p w14:paraId="1E7BEFC8" w14:textId="77777777" w:rsidR="00A2712A" w:rsidRDefault="00A2712A" w:rsidP="00A2712A">
      <w:pPr>
        <w:jc w:val="center"/>
      </w:pPr>
    </w:p>
    <w:p w14:paraId="13AA91A4" w14:textId="77777777" w:rsidR="00A2712A" w:rsidRDefault="00A2712A" w:rsidP="00A2712A"/>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0"/>
        <w:gridCol w:w="4312"/>
      </w:tblGrid>
      <w:tr w:rsidR="005C4EED" w14:paraId="521C9399" w14:textId="77777777" w:rsidTr="00A2712A">
        <w:tc>
          <w:tcPr>
            <w:tcW w:w="3960" w:type="dxa"/>
            <w:tcBorders>
              <w:top w:val="single" w:sz="4" w:space="0" w:color="auto"/>
              <w:left w:val="single" w:sz="4" w:space="0" w:color="auto"/>
              <w:bottom w:val="single" w:sz="4" w:space="0" w:color="auto"/>
              <w:right w:val="single" w:sz="4" w:space="0" w:color="auto"/>
            </w:tcBorders>
          </w:tcPr>
          <w:p w14:paraId="11A20D15" w14:textId="77777777" w:rsidR="00A2712A" w:rsidRDefault="00A2712A">
            <w:r>
              <w:t xml:space="preserve">Project </w:t>
            </w:r>
            <w:r w:rsidR="00A43943">
              <w:t>T</w:t>
            </w:r>
            <w:r>
              <w:t xml:space="preserve">itle </w:t>
            </w:r>
          </w:p>
          <w:p w14:paraId="10DCA391" w14:textId="77777777" w:rsidR="00A2712A" w:rsidRDefault="00A2712A"/>
        </w:tc>
        <w:tc>
          <w:tcPr>
            <w:tcW w:w="5040" w:type="dxa"/>
            <w:tcBorders>
              <w:top w:val="single" w:sz="4" w:space="0" w:color="auto"/>
              <w:left w:val="single" w:sz="4" w:space="0" w:color="auto"/>
              <w:bottom w:val="single" w:sz="4" w:space="0" w:color="auto"/>
              <w:right w:val="single" w:sz="4" w:space="0" w:color="auto"/>
            </w:tcBorders>
          </w:tcPr>
          <w:p w14:paraId="7B7BA958" w14:textId="77777777" w:rsidR="00A2712A" w:rsidRDefault="00A2712A"/>
        </w:tc>
      </w:tr>
      <w:tr w:rsidR="005C4EED" w14:paraId="5FD4C4FB" w14:textId="77777777" w:rsidTr="00A2712A">
        <w:tc>
          <w:tcPr>
            <w:tcW w:w="3960" w:type="dxa"/>
            <w:tcBorders>
              <w:top w:val="single" w:sz="4" w:space="0" w:color="auto"/>
              <w:left w:val="single" w:sz="4" w:space="0" w:color="auto"/>
              <w:bottom w:val="single" w:sz="4" w:space="0" w:color="auto"/>
              <w:right w:val="single" w:sz="4" w:space="0" w:color="auto"/>
            </w:tcBorders>
            <w:hideMark/>
          </w:tcPr>
          <w:p w14:paraId="2D572D86" w14:textId="77777777" w:rsidR="00A2712A" w:rsidRDefault="00A2712A">
            <w:r>
              <w:t>Principal Investigator:</w:t>
            </w:r>
          </w:p>
        </w:tc>
        <w:tc>
          <w:tcPr>
            <w:tcW w:w="5040" w:type="dxa"/>
            <w:tcBorders>
              <w:top w:val="single" w:sz="4" w:space="0" w:color="auto"/>
              <w:left w:val="single" w:sz="4" w:space="0" w:color="auto"/>
              <w:bottom w:val="single" w:sz="4" w:space="0" w:color="auto"/>
              <w:right w:val="single" w:sz="4" w:space="0" w:color="auto"/>
            </w:tcBorders>
          </w:tcPr>
          <w:p w14:paraId="047A3876" w14:textId="77777777" w:rsidR="00A2712A" w:rsidRDefault="00A2712A"/>
        </w:tc>
      </w:tr>
      <w:tr w:rsidR="005C4EED" w14:paraId="71C61C1C" w14:textId="77777777" w:rsidTr="00A2712A">
        <w:tc>
          <w:tcPr>
            <w:tcW w:w="3960" w:type="dxa"/>
            <w:tcBorders>
              <w:top w:val="single" w:sz="4" w:space="0" w:color="auto"/>
              <w:left w:val="single" w:sz="4" w:space="0" w:color="auto"/>
              <w:bottom w:val="single" w:sz="4" w:space="0" w:color="auto"/>
              <w:right w:val="single" w:sz="4" w:space="0" w:color="auto"/>
            </w:tcBorders>
            <w:hideMark/>
          </w:tcPr>
          <w:p w14:paraId="0095C148" w14:textId="77777777" w:rsidR="00A2712A" w:rsidRDefault="00A2712A">
            <w:r>
              <w:t>IRBNet #</w:t>
            </w:r>
          </w:p>
        </w:tc>
        <w:tc>
          <w:tcPr>
            <w:tcW w:w="5040" w:type="dxa"/>
            <w:tcBorders>
              <w:top w:val="single" w:sz="4" w:space="0" w:color="auto"/>
              <w:left w:val="single" w:sz="4" w:space="0" w:color="auto"/>
              <w:bottom w:val="single" w:sz="4" w:space="0" w:color="auto"/>
              <w:right w:val="single" w:sz="4" w:space="0" w:color="auto"/>
            </w:tcBorders>
          </w:tcPr>
          <w:p w14:paraId="0C249072" w14:textId="77777777" w:rsidR="00A2712A" w:rsidRDefault="00A2712A"/>
        </w:tc>
      </w:tr>
      <w:tr w:rsidR="005C4EED" w14:paraId="33781ECC" w14:textId="77777777" w:rsidTr="00A2712A">
        <w:tc>
          <w:tcPr>
            <w:tcW w:w="3960" w:type="dxa"/>
            <w:tcBorders>
              <w:top w:val="single" w:sz="4" w:space="0" w:color="auto"/>
              <w:left w:val="single" w:sz="4" w:space="0" w:color="auto"/>
              <w:bottom w:val="single" w:sz="4" w:space="0" w:color="auto"/>
              <w:right w:val="single" w:sz="4" w:space="0" w:color="auto"/>
            </w:tcBorders>
            <w:hideMark/>
          </w:tcPr>
          <w:p w14:paraId="58315A70" w14:textId="77777777" w:rsidR="00A2712A" w:rsidRDefault="00A2712A">
            <w:r>
              <w:t>Oracle/GMS (Project#):</w:t>
            </w:r>
          </w:p>
        </w:tc>
        <w:tc>
          <w:tcPr>
            <w:tcW w:w="5040" w:type="dxa"/>
            <w:tcBorders>
              <w:top w:val="single" w:sz="4" w:space="0" w:color="auto"/>
              <w:left w:val="single" w:sz="4" w:space="0" w:color="auto"/>
              <w:bottom w:val="single" w:sz="4" w:space="0" w:color="auto"/>
              <w:right w:val="single" w:sz="4" w:space="0" w:color="auto"/>
            </w:tcBorders>
          </w:tcPr>
          <w:p w14:paraId="78677172" w14:textId="77777777" w:rsidR="00A2712A" w:rsidRDefault="00A2712A"/>
        </w:tc>
      </w:tr>
      <w:tr w:rsidR="005C4EED" w14:paraId="7A975E57" w14:textId="77777777" w:rsidTr="00A2712A">
        <w:tc>
          <w:tcPr>
            <w:tcW w:w="3960" w:type="dxa"/>
            <w:tcBorders>
              <w:top w:val="single" w:sz="4" w:space="0" w:color="auto"/>
              <w:left w:val="single" w:sz="4" w:space="0" w:color="auto"/>
              <w:bottom w:val="single" w:sz="4" w:space="0" w:color="auto"/>
              <w:right w:val="single" w:sz="4" w:space="0" w:color="auto"/>
            </w:tcBorders>
            <w:hideMark/>
          </w:tcPr>
          <w:p w14:paraId="22423FAB" w14:textId="77777777" w:rsidR="00A2712A" w:rsidRDefault="00A2712A" w:rsidP="008706B5">
            <w:r>
              <w:t xml:space="preserve">Is HVMA data </w:t>
            </w:r>
            <w:r w:rsidR="008706B5">
              <w:t xml:space="preserve">included under this </w:t>
            </w:r>
            <w:r w:rsidR="00A43943">
              <w:t>A</w:t>
            </w:r>
            <w:r w:rsidR="008706B5">
              <w:t>greement?</w:t>
            </w:r>
          </w:p>
        </w:tc>
        <w:tc>
          <w:tcPr>
            <w:tcW w:w="5040" w:type="dxa"/>
            <w:tcBorders>
              <w:top w:val="single" w:sz="4" w:space="0" w:color="auto"/>
              <w:left w:val="single" w:sz="4" w:space="0" w:color="auto"/>
              <w:bottom w:val="single" w:sz="4" w:space="0" w:color="auto"/>
              <w:right w:val="single" w:sz="4" w:space="0" w:color="auto"/>
            </w:tcBorders>
          </w:tcPr>
          <w:p w14:paraId="62914881" w14:textId="77777777" w:rsidR="00A2712A" w:rsidRDefault="00A2712A"/>
        </w:tc>
      </w:tr>
      <w:tr w:rsidR="005C4EED" w14:paraId="4E5A5370" w14:textId="77777777" w:rsidTr="00A2712A">
        <w:tc>
          <w:tcPr>
            <w:tcW w:w="3960" w:type="dxa"/>
            <w:tcBorders>
              <w:top w:val="single" w:sz="4" w:space="0" w:color="auto"/>
              <w:left w:val="single" w:sz="4" w:space="0" w:color="auto"/>
              <w:bottom w:val="single" w:sz="4" w:space="0" w:color="auto"/>
              <w:right w:val="single" w:sz="4" w:space="0" w:color="auto"/>
            </w:tcBorders>
          </w:tcPr>
          <w:p w14:paraId="1C0B3BE0" w14:textId="77777777" w:rsidR="00A2712A" w:rsidRDefault="00A2712A">
            <w:r>
              <w:t>Name</w:t>
            </w:r>
            <w:r w:rsidR="00A43943">
              <w:t xml:space="preserve"> &amp; Title</w:t>
            </w:r>
            <w:r>
              <w:t xml:space="preserve"> of </w:t>
            </w:r>
            <w:r w:rsidR="005C4EED">
              <w:t>Data Recipient Contact</w:t>
            </w:r>
            <w:r>
              <w:t>:</w:t>
            </w:r>
          </w:p>
          <w:p w14:paraId="7604B50C" w14:textId="77777777" w:rsidR="00A2712A" w:rsidRDefault="00A2712A"/>
        </w:tc>
        <w:tc>
          <w:tcPr>
            <w:tcW w:w="5040" w:type="dxa"/>
            <w:tcBorders>
              <w:top w:val="single" w:sz="4" w:space="0" w:color="auto"/>
              <w:left w:val="single" w:sz="4" w:space="0" w:color="auto"/>
              <w:bottom w:val="single" w:sz="4" w:space="0" w:color="auto"/>
              <w:right w:val="single" w:sz="4" w:space="0" w:color="auto"/>
            </w:tcBorders>
          </w:tcPr>
          <w:p w14:paraId="2DA281CD" w14:textId="77777777" w:rsidR="00A2712A" w:rsidRDefault="00A2712A"/>
        </w:tc>
      </w:tr>
      <w:tr w:rsidR="005C4EED" w14:paraId="6B3C49B0" w14:textId="77777777" w:rsidTr="00A2712A">
        <w:tc>
          <w:tcPr>
            <w:tcW w:w="3960" w:type="dxa"/>
            <w:tcBorders>
              <w:top w:val="single" w:sz="4" w:space="0" w:color="auto"/>
              <w:left w:val="single" w:sz="4" w:space="0" w:color="auto"/>
              <w:bottom w:val="single" w:sz="4" w:space="0" w:color="auto"/>
              <w:right w:val="single" w:sz="4" w:space="0" w:color="auto"/>
            </w:tcBorders>
          </w:tcPr>
          <w:p w14:paraId="7A3FD1D7" w14:textId="77777777" w:rsidR="00A2712A" w:rsidRDefault="005C4EED">
            <w:r>
              <w:t>Data Recipient</w:t>
            </w:r>
            <w:r w:rsidR="00A2712A">
              <w:t xml:space="preserve"> </w:t>
            </w:r>
            <w:r w:rsidR="00A43943">
              <w:t>A</w:t>
            </w:r>
            <w:r w:rsidR="00A2712A">
              <w:t xml:space="preserve">ddress &amp; </w:t>
            </w:r>
            <w:r w:rsidR="00A43943">
              <w:t>T</w:t>
            </w:r>
            <w:r w:rsidR="00A2712A">
              <w:t>elephone #:</w:t>
            </w:r>
          </w:p>
          <w:p w14:paraId="7D62235B" w14:textId="77777777" w:rsidR="00A2712A" w:rsidRDefault="00A2712A"/>
        </w:tc>
        <w:tc>
          <w:tcPr>
            <w:tcW w:w="5040" w:type="dxa"/>
            <w:tcBorders>
              <w:top w:val="single" w:sz="4" w:space="0" w:color="auto"/>
              <w:left w:val="single" w:sz="4" w:space="0" w:color="auto"/>
              <w:bottom w:val="single" w:sz="4" w:space="0" w:color="auto"/>
              <w:right w:val="single" w:sz="4" w:space="0" w:color="auto"/>
            </w:tcBorders>
          </w:tcPr>
          <w:p w14:paraId="38F35CCF" w14:textId="77777777" w:rsidR="00A2712A" w:rsidRDefault="00A2712A"/>
        </w:tc>
      </w:tr>
      <w:tr w:rsidR="005C4EED" w14:paraId="4DAF8A4C" w14:textId="77777777" w:rsidTr="00A2712A">
        <w:tc>
          <w:tcPr>
            <w:tcW w:w="3960" w:type="dxa"/>
            <w:tcBorders>
              <w:top w:val="single" w:sz="4" w:space="0" w:color="auto"/>
              <w:left w:val="single" w:sz="4" w:space="0" w:color="auto"/>
              <w:bottom w:val="single" w:sz="4" w:space="0" w:color="auto"/>
              <w:right w:val="single" w:sz="4" w:space="0" w:color="auto"/>
            </w:tcBorders>
          </w:tcPr>
          <w:p w14:paraId="02E3D2A3" w14:textId="77777777" w:rsidR="00A2712A" w:rsidRDefault="00A2712A">
            <w:r>
              <w:t xml:space="preserve">Agreement </w:t>
            </w:r>
            <w:r w:rsidR="00D7094D">
              <w:t>Effective Date</w:t>
            </w:r>
            <w:r>
              <w:t>:</w:t>
            </w:r>
          </w:p>
          <w:p w14:paraId="791467B1" w14:textId="77777777" w:rsidR="00A2712A" w:rsidRDefault="00A2712A"/>
        </w:tc>
        <w:tc>
          <w:tcPr>
            <w:tcW w:w="5040" w:type="dxa"/>
            <w:tcBorders>
              <w:top w:val="single" w:sz="4" w:space="0" w:color="auto"/>
              <w:left w:val="single" w:sz="4" w:space="0" w:color="auto"/>
              <w:bottom w:val="single" w:sz="4" w:space="0" w:color="auto"/>
              <w:right w:val="single" w:sz="4" w:space="0" w:color="auto"/>
            </w:tcBorders>
          </w:tcPr>
          <w:p w14:paraId="1EDADF26" w14:textId="77777777" w:rsidR="00A2712A" w:rsidRDefault="00A2712A"/>
        </w:tc>
      </w:tr>
      <w:tr w:rsidR="005C4EED" w14:paraId="4DBB5B01" w14:textId="77777777" w:rsidTr="00A2712A">
        <w:tc>
          <w:tcPr>
            <w:tcW w:w="3960" w:type="dxa"/>
            <w:tcBorders>
              <w:top w:val="single" w:sz="4" w:space="0" w:color="auto"/>
              <w:left w:val="single" w:sz="4" w:space="0" w:color="auto"/>
              <w:bottom w:val="single" w:sz="4" w:space="0" w:color="auto"/>
              <w:right w:val="single" w:sz="4" w:space="0" w:color="auto"/>
            </w:tcBorders>
          </w:tcPr>
          <w:p w14:paraId="6259691D" w14:textId="77777777" w:rsidR="00A2712A" w:rsidRDefault="00A2712A">
            <w:r>
              <w:t xml:space="preserve">Risk </w:t>
            </w:r>
            <w:r w:rsidR="00D7094D">
              <w:t>S</w:t>
            </w:r>
            <w:r>
              <w:t>core:</w:t>
            </w:r>
          </w:p>
          <w:p w14:paraId="1B225FC5" w14:textId="77777777" w:rsidR="00A2712A" w:rsidRDefault="00A2712A"/>
        </w:tc>
        <w:tc>
          <w:tcPr>
            <w:tcW w:w="5040" w:type="dxa"/>
            <w:tcBorders>
              <w:top w:val="single" w:sz="4" w:space="0" w:color="auto"/>
              <w:left w:val="single" w:sz="4" w:space="0" w:color="auto"/>
              <w:bottom w:val="single" w:sz="4" w:space="0" w:color="auto"/>
              <w:right w:val="single" w:sz="4" w:space="0" w:color="auto"/>
            </w:tcBorders>
          </w:tcPr>
          <w:p w14:paraId="10C0C111" w14:textId="77777777" w:rsidR="00A2712A" w:rsidRDefault="00A2712A"/>
        </w:tc>
      </w:tr>
      <w:tr w:rsidR="005C4EED" w14:paraId="771FA1EB" w14:textId="77777777" w:rsidTr="00A2712A">
        <w:tc>
          <w:tcPr>
            <w:tcW w:w="3960" w:type="dxa"/>
            <w:tcBorders>
              <w:top w:val="single" w:sz="4" w:space="0" w:color="auto"/>
              <w:left w:val="single" w:sz="4" w:space="0" w:color="auto"/>
              <w:bottom w:val="single" w:sz="4" w:space="0" w:color="auto"/>
              <w:right w:val="single" w:sz="4" w:space="0" w:color="auto"/>
            </w:tcBorders>
          </w:tcPr>
          <w:p w14:paraId="279F0730" w14:textId="77777777" w:rsidR="00A2712A" w:rsidRDefault="00A43943">
            <w:r>
              <w:t>Project Manager</w:t>
            </w:r>
            <w:r w:rsidR="00A2712A">
              <w:rPr>
                <w:b/>
              </w:rPr>
              <w:t>**</w:t>
            </w:r>
            <w:r w:rsidR="00A2712A">
              <w:t>:</w:t>
            </w:r>
          </w:p>
          <w:p w14:paraId="1AE37D67" w14:textId="77777777" w:rsidR="00A2712A" w:rsidRDefault="00A2712A"/>
        </w:tc>
        <w:tc>
          <w:tcPr>
            <w:tcW w:w="5040" w:type="dxa"/>
            <w:tcBorders>
              <w:top w:val="single" w:sz="4" w:space="0" w:color="auto"/>
              <w:left w:val="single" w:sz="4" w:space="0" w:color="auto"/>
              <w:bottom w:val="single" w:sz="4" w:space="0" w:color="auto"/>
              <w:right w:val="single" w:sz="4" w:space="0" w:color="auto"/>
            </w:tcBorders>
          </w:tcPr>
          <w:p w14:paraId="244E9E67" w14:textId="77777777" w:rsidR="00A2712A" w:rsidRDefault="00A2712A"/>
        </w:tc>
      </w:tr>
      <w:tr w:rsidR="005C4EED" w14:paraId="3E2031E6" w14:textId="77777777" w:rsidTr="00A2712A">
        <w:tc>
          <w:tcPr>
            <w:tcW w:w="3960" w:type="dxa"/>
            <w:tcBorders>
              <w:top w:val="single" w:sz="4" w:space="0" w:color="auto"/>
              <w:left w:val="single" w:sz="4" w:space="0" w:color="auto"/>
              <w:bottom w:val="single" w:sz="4" w:space="0" w:color="auto"/>
              <w:right w:val="single" w:sz="4" w:space="0" w:color="auto"/>
            </w:tcBorders>
          </w:tcPr>
          <w:p w14:paraId="13939FAC" w14:textId="77777777" w:rsidR="00A2712A" w:rsidRDefault="00A2712A">
            <w:r>
              <w:t xml:space="preserve">Brief description of </w:t>
            </w:r>
            <w:r w:rsidR="00D7094D">
              <w:t>Agreement</w:t>
            </w:r>
            <w:r>
              <w:t>:</w:t>
            </w:r>
          </w:p>
          <w:p w14:paraId="21614129" w14:textId="77777777" w:rsidR="00A2712A" w:rsidRDefault="00A2712A"/>
        </w:tc>
        <w:tc>
          <w:tcPr>
            <w:tcW w:w="5040" w:type="dxa"/>
            <w:tcBorders>
              <w:top w:val="single" w:sz="4" w:space="0" w:color="auto"/>
              <w:left w:val="single" w:sz="4" w:space="0" w:color="auto"/>
              <w:bottom w:val="single" w:sz="4" w:space="0" w:color="auto"/>
              <w:right w:val="single" w:sz="4" w:space="0" w:color="auto"/>
            </w:tcBorders>
          </w:tcPr>
          <w:p w14:paraId="2B0D73CC" w14:textId="77777777" w:rsidR="00A2712A" w:rsidRDefault="00A2712A"/>
        </w:tc>
      </w:tr>
    </w:tbl>
    <w:p w14:paraId="742727C2" w14:textId="77777777" w:rsidR="00A2712A" w:rsidRDefault="00A2712A" w:rsidP="00A2712A"/>
    <w:p w14:paraId="1D2D2A33" w14:textId="77777777" w:rsidR="00A2712A" w:rsidRPr="005C4EED" w:rsidRDefault="00A2712A" w:rsidP="00A2712A">
      <w:r w:rsidRPr="005C4EED">
        <w:rPr>
          <w:i/>
        </w:rPr>
        <w:t>**The</w:t>
      </w:r>
      <w:r w:rsidR="00A43943" w:rsidRPr="005C4EED">
        <w:rPr>
          <w:i/>
        </w:rPr>
        <w:t xml:space="preserve"> Project Manager </w:t>
      </w:r>
      <w:r w:rsidRPr="005C4EED">
        <w:rPr>
          <w:i/>
        </w:rPr>
        <w:t>is responsible for</w:t>
      </w:r>
      <w:r w:rsidR="005C4EED">
        <w:rPr>
          <w:i/>
        </w:rPr>
        <w:t>:</w:t>
      </w:r>
      <w:r w:rsidRPr="005C4EED">
        <w:rPr>
          <w:i/>
        </w:rPr>
        <w:t xml:space="preserve"> </w:t>
      </w:r>
      <w:r w:rsidR="005C4EED">
        <w:rPr>
          <w:i/>
        </w:rPr>
        <w:t xml:space="preserve">preparing </w:t>
      </w:r>
      <w:r w:rsidRPr="005C4EED">
        <w:rPr>
          <w:i/>
        </w:rPr>
        <w:t xml:space="preserve">the </w:t>
      </w:r>
      <w:r w:rsidR="00FF653A" w:rsidRPr="005C4EED">
        <w:rPr>
          <w:i/>
        </w:rPr>
        <w:t>A</w:t>
      </w:r>
      <w:r w:rsidRPr="005C4EED">
        <w:rPr>
          <w:i/>
        </w:rPr>
        <w:t>greement</w:t>
      </w:r>
      <w:r w:rsidR="005C4EED">
        <w:rPr>
          <w:i/>
        </w:rPr>
        <w:t xml:space="preserve">; providing </w:t>
      </w:r>
      <w:r w:rsidRPr="005C4EED">
        <w:rPr>
          <w:i/>
        </w:rPr>
        <w:t xml:space="preserve">quarterly </w:t>
      </w:r>
      <w:r w:rsidR="005C4EED">
        <w:rPr>
          <w:i/>
        </w:rPr>
        <w:t xml:space="preserve">status </w:t>
      </w:r>
      <w:r w:rsidRPr="005C4EED">
        <w:rPr>
          <w:i/>
        </w:rPr>
        <w:t>updates</w:t>
      </w:r>
      <w:r w:rsidR="00A43943" w:rsidRPr="005C4EED">
        <w:rPr>
          <w:i/>
        </w:rPr>
        <w:t xml:space="preserve"> on </w:t>
      </w:r>
      <w:r w:rsidRPr="005C4EED">
        <w:rPr>
          <w:i/>
        </w:rPr>
        <w:t xml:space="preserve">the </w:t>
      </w:r>
      <w:r w:rsidR="00A43943" w:rsidRPr="005C4EED">
        <w:rPr>
          <w:i/>
        </w:rPr>
        <w:t>A</w:t>
      </w:r>
      <w:r w:rsidRPr="005C4EED">
        <w:rPr>
          <w:i/>
        </w:rPr>
        <w:t>greement</w:t>
      </w:r>
      <w:r w:rsidR="005C4EED">
        <w:rPr>
          <w:i/>
        </w:rPr>
        <w:t xml:space="preserve"> when requested; </w:t>
      </w:r>
      <w:r w:rsidRPr="005C4EED">
        <w:rPr>
          <w:i/>
        </w:rPr>
        <w:t>and notify</w:t>
      </w:r>
      <w:r w:rsidR="005C4EED">
        <w:rPr>
          <w:i/>
        </w:rPr>
        <w:t>ing</w:t>
      </w:r>
      <w:r w:rsidRPr="005C4EED">
        <w:rPr>
          <w:i/>
        </w:rPr>
        <w:t xml:space="preserve"> </w:t>
      </w:r>
      <w:r w:rsidR="00FF653A" w:rsidRPr="005C4EED">
        <w:rPr>
          <w:i/>
        </w:rPr>
        <w:t xml:space="preserve">the Office of Sponsored Programs (OSP) Grants Manager </w:t>
      </w:r>
      <w:r w:rsidRPr="005C4EED">
        <w:rPr>
          <w:i/>
        </w:rPr>
        <w:t xml:space="preserve">of any changes to the </w:t>
      </w:r>
      <w:r w:rsidR="00A43943" w:rsidRPr="005C4EED">
        <w:rPr>
          <w:i/>
        </w:rPr>
        <w:t>A</w:t>
      </w:r>
      <w:r w:rsidRPr="005C4EED">
        <w:rPr>
          <w:i/>
        </w:rPr>
        <w:t>greement</w:t>
      </w:r>
      <w:r w:rsidR="00A43943" w:rsidRPr="005C4EED">
        <w:rPr>
          <w:i/>
        </w:rPr>
        <w:t xml:space="preserve"> (</w:t>
      </w:r>
      <w:r w:rsidRPr="005C4EED">
        <w:rPr>
          <w:i/>
        </w:rPr>
        <w:t xml:space="preserve">e.g., </w:t>
      </w:r>
      <w:r w:rsidR="005C4EED">
        <w:rPr>
          <w:i/>
        </w:rPr>
        <w:t xml:space="preserve">amendments, </w:t>
      </w:r>
      <w:r w:rsidRPr="005C4EED">
        <w:rPr>
          <w:i/>
        </w:rPr>
        <w:t xml:space="preserve">termination, change of </w:t>
      </w:r>
      <w:r w:rsidR="00A43943" w:rsidRPr="005C4EED">
        <w:rPr>
          <w:i/>
        </w:rPr>
        <w:t>Project</w:t>
      </w:r>
      <w:r w:rsidRPr="005C4EED">
        <w:rPr>
          <w:i/>
        </w:rPr>
        <w:t xml:space="preserve"> Manager, etc.</w:t>
      </w:r>
      <w:r w:rsidR="00A43943" w:rsidRPr="005C4EED">
        <w:rPr>
          <w:i/>
        </w:rPr>
        <w:t>).</w:t>
      </w:r>
    </w:p>
    <w:p w14:paraId="68B8AF95" w14:textId="77777777" w:rsidR="00A2712A" w:rsidRPr="005C4EED" w:rsidRDefault="00A2712A" w:rsidP="00A2712A"/>
    <w:p w14:paraId="1034C4CB" w14:textId="77777777" w:rsidR="00A2712A" w:rsidRDefault="00A2712A" w:rsidP="00A2712A">
      <w:pPr>
        <w:rPr>
          <w:b/>
        </w:rPr>
      </w:pPr>
    </w:p>
    <w:p w14:paraId="536E552B" w14:textId="77777777" w:rsidR="00A2712A" w:rsidRDefault="005C4EED" w:rsidP="00A2712A">
      <w:pPr>
        <w:rPr>
          <w:b/>
        </w:rPr>
      </w:pPr>
      <w:r>
        <w:rPr>
          <w:b/>
        </w:rPr>
        <w:t xml:space="preserve">PROJECT MANAGER:  </w:t>
      </w:r>
      <w:r w:rsidR="00A2712A">
        <w:rPr>
          <w:b/>
        </w:rPr>
        <w:t xml:space="preserve">SUBMIT THE A COPY OF THIS </w:t>
      </w:r>
      <w:r>
        <w:rPr>
          <w:b/>
        </w:rPr>
        <w:t xml:space="preserve">AGREEMENT COVER SHEET AND </w:t>
      </w:r>
      <w:r w:rsidR="00A2712A">
        <w:rPr>
          <w:b/>
        </w:rPr>
        <w:t xml:space="preserve">THE FULLY EXECUTED AGREEMENT TO </w:t>
      </w:r>
      <w:r w:rsidR="00A43943">
        <w:rPr>
          <w:b/>
        </w:rPr>
        <w:t xml:space="preserve">THE </w:t>
      </w:r>
      <w:r>
        <w:rPr>
          <w:b/>
        </w:rPr>
        <w:t xml:space="preserve">OSP </w:t>
      </w:r>
      <w:r w:rsidR="00A2712A">
        <w:rPr>
          <w:b/>
        </w:rPr>
        <w:t>GRANTS MANAGER</w:t>
      </w:r>
      <w:r>
        <w:rPr>
          <w:b/>
        </w:rPr>
        <w:t>.</w:t>
      </w:r>
    </w:p>
    <w:p w14:paraId="4AC64004" w14:textId="77777777" w:rsidR="00A2712A" w:rsidRDefault="00A2712A">
      <w:pPr>
        <w:pStyle w:val="Default"/>
        <w:jc w:val="center"/>
        <w:rPr>
          <w:b/>
          <w:sz w:val="28"/>
          <w:szCs w:val="28"/>
        </w:rPr>
      </w:pPr>
    </w:p>
    <w:p w14:paraId="3292BAC9" w14:textId="77777777" w:rsidR="00A2712A" w:rsidRDefault="00A2712A">
      <w:pPr>
        <w:pStyle w:val="Default"/>
        <w:jc w:val="center"/>
        <w:rPr>
          <w:b/>
          <w:sz w:val="28"/>
          <w:szCs w:val="28"/>
        </w:rPr>
      </w:pPr>
    </w:p>
    <w:p w14:paraId="421488FC" w14:textId="77777777" w:rsidR="00A2712A" w:rsidRDefault="00A2712A">
      <w:pPr>
        <w:pStyle w:val="Default"/>
        <w:jc w:val="center"/>
        <w:rPr>
          <w:b/>
          <w:sz w:val="28"/>
          <w:szCs w:val="28"/>
        </w:rPr>
      </w:pPr>
    </w:p>
    <w:p w14:paraId="28D80ED4" w14:textId="77777777" w:rsidR="00A2712A" w:rsidRDefault="00A2712A">
      <w:pPr>
        <w:pStyle w:val="Default"/>
        <w:jc w:val="center"/>
        <w:rPr>
          <w:b/>
          <w:sz w:val="28"/>
          <w:szCs w:val="28"/>
        </w:rPr>
      </w:pPr>
    </w:p>
    <w:p w14:paraId="03BDA858" w14:textId="77777777" w:rsidR="00A2712A" w:rsidRDefault="00A2712A">
      <w:pPr>
        <w:pStyle w:val="Default"/>
        <w:jc w:val="center"/>
        <w:rPr>
          <w:b/>
          <w:sz w:val="28"/>
          <w:szCs w:val="28"/>
        </w:rPr>
      </w:pPr>
    </w:p>
    <w:p w14:paraId="1DEFFCD5" w14:textId="77777777" w:rsidR="00A2712A" w:rsidRDefault="00A2712A">
      <w:pPr>
        <w:pStyle w:val="Default"/>
        <w:jc w:val="center"/>
        <w:rPr>
          <w:b/>
          <w:sz w:val="28"/>
          <w:szCs w:val="28"/>
        </w:rPr>
      </w:pPr>
    </w:p>
    <w:p w14:paraId="1AC32816" w14:textId="77777777" w:rsidR="00A2712A" w:rsidRDefault="00A2712A">
      <w:pPr>
        <w:pStyle w:val="Default"/>
        <w:jc w:val="center"/>
        <w:rPr>
          <w:b/>
          <w:sz w:val="28"/>
          <w:szCs w:val="28"/>
        </w:rPr>
      </w:pPr>
    </w:p>
    <w:p w14:paraId="4BE58A04" w14:textId="77777777" w:rsidR="00DD712C" w:rsidRPr="00441E2C" w:rsidRDefault="00A43943">
      <w:pPr>
        <w:pStyle w:val="Default"/>
        <w:jc w:val="center"/>
        <w:rPr>
          <w:b/>
        </w:rPr>
      </w:pPr>
      <w:r w:rsidRPr="00441E2C">
        <w:rPr>
          <w:b/>
        </w:rPr>
        <w:t>DATA CONFIDENTIALITY AGREEMENT FOR RESEARCH</w:t>
      </w:r>
    </w:p>
    <w:p w14:paraId="3FEC93DE" w14:textId="77777777" w:rsidR="00DD712C" w:rsidRPr="00441E2C" w:rsidRDefault="00DD712C">
      <w:pPr>
        <w:pStyle w:val="Default"/>
        <w:spacing w:after="240"/>
        <w:ind w:firstLine="720"/>
      </w:pPr>
    </w:p>
    <w:p w14:paraId="71F1925F" w14:textId="77777777" w:rsidR="0090271E" w:rsidRPr="00441E2C" w:rsidRDefault="0090271E" w:rsidP="00E84124">
      <w:pPr>
        <w:tabs>
          <w:tab w:val="left" w:pos="720"/>
        </w:tabs>
      </w:pPr>
      <w:r w:rsidRPr="00441E2C">
        <w:t>This Data Confidentiality Agreement</w:t>
      </w:r>
      <w:r w:rsidR="00E97793" w:rsidRPr="00441E2C">
        <w:t xml:space="preserve"> for Research</w:t>
      </w:r>
      <w:r w:rsidRPr="00441E2C">
        <w:t xml:space="preserve"> (“Agreement”) is made and e</w:t>
      </w:r>
      <w:r w:rsidR="00441E2C">
        <w:t>ntered into as of this ______</w:t>
      </w:r>
      <w:r w:rsidRPr="00441E2C">
        <w:t xml:space="preserve"> day of ____________, 20__ (“Effective Date”), by and between </w:t>
      </w:r>
      <w:r w:rsidRPr="00441E2C">
        <w:rPr>
          <w:b/>
          <w:bCs/>
        </w:rPr>
        <w:t>HARVARD PILGRIM HEALTH CARE INSTITUTE</w:t>
      </w:r>
      <w:r w:rsidR="00502DA1" w:rsidRPr="00441E2C">
        <w:rPr>
          <w:b/>
          <w:bCs/>
        </w:rPr>
        <w:t>, LLC</w:t>
      </w:r>
      <w:r w:rsidR="00D40A3A">
        <w:rPr>
          <w:b/>
          <w:bCs/>
        </w:rPr>
        <w:t xml:space="preserve"> </w:t>
      </w:r>
      <w:r w:rsidRPr="00441E2C">
        <w:t>(“Research Enti</w:t>
      </w:r>
      <w:r w:rsidR="00441E2C">
        <w:t>ty”) and _________________</w:t>
      </w:r>
      <w:r w:rsidRPr="00441E2C">
        <w:t xml:space="preserve"> </w:t>
      </w:r>
      <w:r w:rsidR="00441E2C">
        <w:t xml:space="preserve"> </w:t>
      </w:r>
      <w:r w:rsidRPr="00441E2C">
        <w:t>(“Data Recipient”</w:t>
      </w:r>
      <w:r w:rsidR="00AF13B6">
        <w:t>).</w:t>
      </w:r>
    </w:p>
    <w:p w14:paraId="5B8947D6" w14:textId="77777777" w:rsidR="0090271E" w:rsidRPr="00441E2C" w:rsidRDefault="0090271E" w:rsidP="00E84124">
      <w:pPr>
        <w:tabs>
          <w:tab w:val="left" w:pos="720"/>
        </w:tabs>
      </w:pPr>
    </w:p>
    <w:p w14:paraId="3C95CA5D" w14:textId="77777777" w:rsidR="00FB440B" w:rsidRPr="00441E2C" w:rsidRDefault="00FB5646" w:rsidP="00E84124">
      <w:pPr>
        <w:tabs>
          <w:tab w:val="left" w:pos="720"/>
        </w:tabs>
      </w:pPr>
      <w:r w:rsidRPr="00441E2C">
        <w:t>WHEREAS, Research Entity</w:t>
      </w:r>
      <w:r w:rsidR="00D40A3A">
        <w:t>, which is not a Covered Entity under the Health Insurance Portability and Accountability Act of 1996 (“HIPAA”),</w:t>
      </w:r>
      <w:r w:rsidRPr="00441E2C">
        <w:t xml:space="preserve"> </w:t>
      </w:r>
      <w:r w:rsidR="00017B43">
        <w:t xml:space="preserve">wishes to disclose certain </w:t>
      </w:r>
      <w:r w:rsidR="00C13461">
        <w:t xml:space="preserve">data </w:t>
      </w:r>
      <w:r w:rsidR="00C13461" w:rsidRPr="00441E2C">
        <w:t>described</w:t>
      </w:r>
      <w:r w:rsidR="0023758C" w:rsidRPr="00441E2C">
        <w:t xml:space="preserve"> more fully herein (“Data Set”) </w:t>
      </w:r>
      <w:r w:rsidR="00DA41B6" w:rsidRPr="00441E2C">
        <w:t xml:space="preserve">to Data Recipient; </w:t>
      </w:r>
      <w:r w:rsidR="0023758C" w:rsidRPr="00441E2C">
        <w:t>and</w:t>
      </w:r>
      <w:r w:rsidRPr="00441E2C">
        <w:t xml:space="preserve"> </w:t>
      </w:r>
    </w:p>
    <w:p w14:paraId="598121A8" w14:textId="77777777" w:rsidR="00DA41B6" w:rsidRPr="00441E2C" w:rsidRDefault="00DA41B6" w:rsidP="00E84124">
      <w:pPr>
        <w:tabs>
          <w:tab w:val="left" w:pos="720"/>
        </w:tabs>
      </w:pPr>
    </w:p>
    <w:p w14:paraId="49F51BFF" w14:textId="77777777" w:rsidR="0023758C" w:rsidRPr="00441E2C" w:rsidRDefault="00FB5646" w:rsidP="0023758C">
      <w:pPr>
        <w:tabs>
          <w:tab w:val="left" w:pos="720"/>
        </w:tabs>
      </w:pPr>
      <w:r w:rsidRPr="00441E2C">
        <w:t>WHEREAS,</w:t>
      </w:r>
      <w:r w:rsidR="00DA41B6" w:rsidRPr="00441E2C">
        <w:t xml:space="preserve"> Data Recipient wishes to use</w:t>
      </w:r>
      <w:r w:rsidR="0023758C" w:rsidRPr="00441E2C">
        <w:t>/disclose</w:t>
      </w:r>
      <w:r w:rsidR="00DA41B6" w:rsidRPr="00441E2C">
        <w:t xml:space="preserve"> </w:t>
      </w:r>
      <w:r w:rsidR="00A43943">
        <w:t xml:space="preserve">the </w:t>
      </w:r>
      <w:r w:rsidR="00DA41B6" w:rsidRPr="00441E2C">
        <w:t>Data Set</w:t>
      </w:r>
      <w:r w:rsidRPr="00441E2C">
        <w:t xml:space="preserve"> </w:t>
      </w:r>
      <w:r w:rsidR="0023758C" w:rsidRPr="00441E2C">
        <w:t>for research purposes set forth more fully herein;</w:t>
      </w:r>
    </w:p>
    <w:p w14:paraId="5B3FEA0A" w14:textId="77777777" w:rsidR="00FB5646" w:rsidRPr="00441E2C" w:rsidRDefault="00FB5646" w:rsidP="00E84124">
      <w:pPr>
        <w:tabs>
          <w:tab w:val="left" w:pos="720"/>
        </w:tabs>
      </w:pPr>
    </w:p>
    <w:p w14:paraId="3E026AC2" w14:textId="77777777" w:rsidR="0090271E" w:rsidRPr="00441E2C" w:rsidRDefault="0090271E" w:rsidP="00E84124">
      <w:pPr>
        <w:tabs>
          <w:tab w:val="left" w:pos="720"/>
        </w:tabs>
      </w:pPr>
      <w:r w:rsidRPr="00441E2C">
        <w:t xml:space="preserve">NOW THEREFORE, in consideration of the mutual promises </w:t>
      </w:r>
      <w:r w:rsidR="00FB5646" w:rsidRPr="00441E2C">
        <w:t xml:space="preserve">and obligations set forth </w:t>
      </w:r>
      <w:r w:rsidR="0023758C" w:rsidRPr="00441E2C">
        <w:t>herein</w:t>
      </w:r>
      <w:r w:rsidRPr="00441E2C">
        <w:t>,</w:t>
      </w:r>
      <w:r w:rsidR="00FB5646" w:rsidRPr="00441E2C">
        <w:t xml:space="preserve"> the</w:t>
      </w:r>
      <w:r w:rsidR="0023758C" w:rsidRPr="00441E2C">
        <w:t xml:space="preserve"> receipt </w:t>
      </w:r>
      <w:r w:rsidR="00B0460D" w:rsidRPr="00441E2C">
        <w:t>and sufficiency</w:t>
      </w:r>
      <w:r w:rsidR="00FB5646" w:rsidRPr="00441E2C">
        <w:t xml:space="preserve"> of which </w:t>
      </w:r>
      <w:r w:rsidR="00FB5BE7" w:rsidRPr="00441E2C">
        <w:t>are</w:t>
      </w:r>
      <w:r w:rsidR="00FB5646" w:rsidRPr="00441E2C">
        <w:t xml:space="preserve"> hereby acknowledged, </w:t>
      </w:r>
      <w:r w:rsidRPr="00441E2C">
        <w:t xml:space="preserve">the </w:t>
      </w:r>
      <w:r w:rsidR="00AF13B6">
        <w:t>p</w:t>
      </w:r>
      <w:r w:rsidRPr="00441E2C">
        <w:t>arties agree as follows:</w:t>
      </w:r>
    </w:p>
    <w:p w14:paraId="7DC6683E" w14:textId="77777777" w:rsidR="00FB5646" w:rsidRPr="00441E2C" w:rsidRDefault="00FB5646" w:rsidP="00E84124">
      <w:pPr>
        <w:tabs>
          <w:tab w:val="left" w:pos="720"/>
        </w:tabs>
      </w:pPr>
    </w:p>
    <w:p w14:paraId="3F9A1593" w14:textId="77777777" w:rsidR="00FB5646" w:rsidRPr="00441E2C" w:rsidRDefault="00FB5646" w:rsidP="0002496C">
      <w:pPr>
        <w:pStyle w:val="ListParagraph"/>
        <w:numPr>
          <w:ilvl w:val="0"/>
          <w:numId w:val="6"/>
        </w:numPr>
        <w:autoSpaceDE w:val="0"/>
        <w:autoSpaceDN w:val="0"/>
        <w:ind w:hanging="720"/>
        <w:jc w:val="both"/>
      </w:pPr>
      <w:r w:rsidRPr="00441E2C">
        <w:rPr>
          <w:b/>
        </w:rPr>
        <w:t xml:space="preserve">RESEARCH PROJECT.  </w:t>
      </w:r>
    </w:p>
    <w:p w14:paraId="153A7668" w14:textId="77777777" w:rsidR="00E84124" w:rsidRPr="00441E2C" w:rsidRDefault="00E84124" w:rsidP="0002496C">
      <w:pPr>
        <w:autoSpaceDE w:val="0"/>
        <w:autoSpaceDN w:val="0"/>
        <w:jc w:val="both"/>
      </w:pPr>
      <w:r w:rsidRPr="00441E2C">
        <w:t xml:space="preserve">Data Recipient </w:t>
      </w:r>
      <w:r w:rsidR="00376B0B">
        <w:t xml:space="preserve">shall </w:t>
      </w:r>
      <w:r w:rsidRPr="00441E2C">
        <w:t>use</w:t>
      </w:r>
      <w:r w:rsidR="00376B0B">
        <w:t>/</w:t>
      </w:r>
      <w:r w:rsidRPr="00441E2C">
        <w:t>disclose</w:t>
      </w:r>
      <w:r w:rsidR="00EF0604" w:rsidRPr="00441E2C">
        <w:t xml:space="preserve"> </w:t>
      </w:r>
      <w:r w:rsidR="00376B0B">
        <w:t xml:space="preserve">the </w:t>
      </w:r>
      <w:r w:rsidR="00E97793" w:rsidRPr="00441E2C">
        <w:t xml:space="preserve">Data Set </w:t>
      </w:r>
      <w:r w:rsidR="00376B0B">
        <w:t xml:space="preserve">only for </w:t>
      </w:r>
      <w:r w:rsidRPr="00441E2C">
        <w:t xml:space="preserve">the Research Project identified below or as required by law.  </w:t>
      </w:r>
    </w:p>
    <w:p w14:paraId="7EDD2AA0" w14:textId="77777777" w:rsidR="00E84124" w:rsidRPr="00441E2C" w:rsidRDefault="00E84124" w:rsidP="00E84124">
      <w:pPr>
        <w:tabs>
          <w:tab w:val="left" w:pos="720"/>
        </w:tabs>
      </w:pPr>
    </w:p>
    <w:p w14:paraId="05B93AD5" w14:textId="77777777" w:rsidR="0090271E" w:rsidRPr="00017B43" w:rsidRDefault="00FB5646" w:rsidP="00017B43">
      <w:pPr>
        <w:tabs>
          <w:tab w:val="left" w:pos="720"/>
        </w:tabs>
        <w:rPr>
          <w:i/>
        </w:rPr>
      </w:pPr>
      <w:r w:rsidRPr="00017B43">
        <w:rPr>
          <w:i/>
        </w:rPr>
        <w:t xml:space="preserve">[Research Project </w:t>
      </w:r>
      <w:r w:rsidR="00A43943">
        <w:rPr>
          <w:i/>
        </w:rPr>
        <w:t>N</w:t>
      </w:r>
      <w:r w:rsidR="0059153D" w:rsidRPr="00017B43">
        <w:rPr>
          <w:i/>
        </w:rPr>
        <w:t xml:space="preserve">ame and </w:t>
      </w:r>
      <w:r w:rsidR="009D4482" w:rsidRPr="00017B43">
        <w:rPr>
          <w:i/>
        </w:rPr>
        <w:t>IRBNet</w:t>
      </w:r>
      <w:r w:rsidR="0059153D" w:rsidRPr="00017B43">
        <w:rPr>
          <w:i/>
        </w:rPr>
        <w:t>#</w:t>
      </w:r>
      <w:r w:rsidRPr="00017B43">
        <w:rPr>
          <w:i/>
        </w:rPr>
        <w:t>]</w:t>
      </w:r>
    </w:p>
    <w:p w14:paraId="2E12B6DA" w14:textId="77777777" w:rsidR="0059153D" w:rsidRPr="00441E2C" w:rsidRDefault="0059153D" w:rsidP="0059153D">
      <w:pPr>
        <w:pBdr>
          <w:top w:val="single" w:sz="12" w:space="1" w:color="auto"/>
          <w:bottom w:val="single" w:sz="12" w:space="1" w:color="auto"/>
        </w:pBdr>
        <w:tabs>
          <w:tab w:val="left" w:pos="720"/>
        </w:tabs>
      </w:pPr>
    </w:p>
    <w:p w14:paraId="1EFD88E3" w14:textId="77777777" w:rsidR="0059153D" w:rsidRPr="00441E2C" w:rsidRDefault="0059153D" w:rsidP="0059153D">
      <w:pPr>
        <w:pBdr>
          <w:bottom w:val="single" w:sz="12" w:space="1" w:color="auto"/>
        </w:pBdr>
        <w:tabs>
          <w:tab w:val="left" w:pos="720"/>
        </w:tabs>
      </w:pPr>
    </w:p>
    <w:p w14:paraId="7F792F13" w14:textId="77777777" w:rsidR="0059153D" w:rsidRPr="00441E2C" w:rsidRDefault="0059153D" w:rsidP="00E84124">
      <w:pPr>
        <w:tabs>
          <w:tab w:val="left" w:pos="720"/>
        </w:tabs>
      </w:pPr>
    </w:p>
    <w:p w14:paraId="670FD819" w14:textId="77777777" w:rsidR="0059153D" w:rsidRPr="00441E2C" w:rsidRDefault="0059153D" w:rsidP="00E84124">
      <w:pPr>
        <w:tabs>
          <w:tab w:val="left" w:pos="720"/>
        </w:tabs>
      </w:pPr>
    </w:p>
    <w:p w14:paraId="65E21C02" w14:textId="77777777" w:rsidR="0090271E" w:rsidRPr="00441E2C" w:rsidRDefault="0090271E" w:rsidP="0002496C">
      <w:pPr>
        <w:pStyle w:val="ListParagraph"/>
        <w:numPr>
          <w:ilvl w:val="0"/>
          <w:numId w:val="6"/>
        </w:numPr>
        <w:tabs>
          <w:tab w:val="left" w:pos="720"/>
        </w:tabs>
        <w:ind w:hanging="720"/>
      </w:pPr>
      <w:r w:rsidRPr="00441E2C">
        <w:rPr>
          <w:b/>
          <w:bCs/>
        </w:rPr>
        <w:t xml:space="preserve">DATA </w:t>
      </w:r>
      <w:r w:rsidR="00E84124" w:rsidRPr="00441E2C">
        <w:rPr>
          <w:b/>
          <w:bCs/>
        </w:rPr>
        <w:t xml:space="preserve">SET </w:t>
      </w:r>
      <w:r w:rsidRPr="00441E2C">
        <w:rPr>
          <w:b/>
          <w:bCs/>
        </w:rPr>
        <w:t xml:space="preserve">TO BE PROVIDED BY </w:t>
      </w:r>
      <w:r w:rsidR="00EF0604" w:rsidRPr="00441E2C">
        <w:rPr>
          <w:b/>
          <w:bCs/>
        </w:rPr>
        <w:t>RESEARCH ENTITY</w:t>
      </w:r>
      <w:r w:rsidR="00FB5646" w:rsidRPr="00441E2C">
        <w:rPr>
          <w:b/>
          <w:bCs/>
        </w:rPr>
        <w:t xml:space="preserve">.  </w:t>
      </w:r>
    </w:p>
    <w:p w14:paraId="2E596C44" w14:textId="77777777" w:rsidR="0090271E" w:rsidRPr="00441E2C" w:rsidRDefault="0090271E" w:rsidP="00E84124">
      <w:pPr>
        <w:tabs>
          <w:tab w:val="left" w:pos="720"/>
        </w:tabs>
        <w:rPr>
          <w:b/>
          <w:bCs/>
        </w:rPr>
      </w:pPr>
    </w:p>
    <w:p w14:paraId="379B49FD" w14:textId="77777777" w:rsidR="0090271E" w:rsidRPr="00441E2C" w:rsidRDefault="00375197" w:rsidP="009B2D61">
      <w:pPr>
        <w:tabs>
          <w:tab w:val="left" w:pos="720"/>
        </w:tabs>
      </w:pPr>
      <w:r w:rsidRPr="00441E2C">
        <w:t>Research</w:t>
      </w:r>
      <w:r w:rsidR="0090271E" w:rsidRPr="00441E2C">
        <w:t xml:space="preserve"> Entity will </w:t>
      </w:r>
      <w:r w:rsidRPr="00441E2C">
        <w:t>d</w:t>
      </w:r>
      <w:r w:rsidR="0090271E" w:rsidRPr="00441E2C">
        <w:t xml:space="preserve">isclose to Data Recipient </w:t>
      </w:r>
      <w:r w:rsidR="00376B0B">
        <w:t>the</w:t>
      </w:r>
      <w:r w:rsidR="0090271E" w:rsidRPr="00441E2C">
        <w:t xml:space="preserve"> Data</w:t>
      </w:r>
      <w:r w:rsidR="0059153D" w:rsidRPr="00441E2C">
        <w:t xml:space="preserve"> Set</w:t>
      </w:r>
      <w:r w:rsidR="0090271E" w:rsidRPr="00441E2C">
        <w:t xml:space="preserve"> described</w:t>
      </w:r>
      <w:r w:rsidR="00376B0B">
        <w:t xml:space="preserve"> below</w:t>
      </w:r>
      <w:r w:rsidR="0090271E" w:rsidRPr="00441E2C">
        <w:t>:</w:t>
      </w:r>
    </w:p>
    <w:p w14:paraId="5B724E38" w14:textId="77777777" w:rsidR="0090271E" w:rsidRPr="00441E2C" w:rsidRDefault="0090271E" w:rsidP="00E84124">
      <w:pPr>
        <w:pBdr>
          <w:top w:val="single" w:sz="12" w:space="1" w:color="auto"/>
          <w:bottom w:val="single" w:sz="12" w:space="1" w:color="auto"/>
        </w:pBdr>
        <w:tabs>
          <w:tab w:val="left" w:pos="720"/>
        </w:tabs>
      </w:pPr>
    </w:p>
    <w:p w14:paraId="4B2F95FB" w14:textId="77777777" w:rsidR="00375197" w:rsidRPr="00441E2C" w:rsidRDefault="00375197" w:rsidP="00E84124">
      <w:pPr>
        <w:pBdr>
          <w:bottom w:val="single" w:sz="12" w:space="1" w:color="auto"/>
        </w:pBdr>
        <w:tabs>
          <w:tab w:val="left" w:pos="720"/>
        </w:tabs>
      </w:pPr>
    </w:p>
    <w:p w14:paraId="7B999DA4" w14:textId="77777777" w:rsidR="0090271E" w:rsidRPr="00441E2C" w:rsidRDefault="0090271E" w:rsidP="00E84124">
      <w:pPr>
        <w:tabs>
          <w:tab w:val="left" w:pos="720"/>
        </w:tabs>
      </w:pPr>
      <w:r w:rsidRPr="00441E2C">
        <w:t xml:space="preserve">          </w:t>
      </w:r>
    </w:p>
    <w:p w14:paraId="4F418627" w14:textId="77777777" w:rsidR="0090271E" w:rsidRPr="00441E2C" w:rsidRDefault="0090271E" w:rsidP="00E84124">
      <w:pPr>
        <w:tabs>
          <w:tab w:val="left" w:pos="720"/>
        </w:tabs>
      </w:pPr>
    </w:p>
    <w:p w14:paraId="1FC45D76" w14:textId="77777777" w:rsidR="0090271E" w:rsidRPr="00441E2C" w:rsidRDefault="0090271E" w:rsidP="0002496C">
      <w:pPr>
        <w:pStyle w:val="ListParagraph"/>
        <w:numPr>
          <w:ilvl w:val="0"/>
          <w:numId w:val="6"/>
        </w:numPr>
        <w:tabs>
          <w:tab w:val="left" w:pos="720"/>
        </w:tabs>
        <w:ind w:hanging="720"/>
        <w:rPr>
          <w:b/>
          <w:bCs/>
        </w:rPr>
      </w:pPr>
      <w:r w:rsidRPr="00441E2C">
        <w:rPr>
          <w:b/>
          <w:bCs/>
        </w:rPr>
        <w:t>PROPOSED USES</w:t>
      </w:r>
      <w:r w:rsidR="00E97793" w:rsidRPr="00441E2C">
        <w:rPr>
          <w:b/>
          <w:bCs/>
        </w:rPr>
        <w:t>/DISCLOSURES</w:t>
      </w:r>
      <w:r w:rsidRPr="00441E2C">
        <w:rPr>
          <w:b/>
          <w:bCs/>
        </w:rPr>
        <w:t xml:space="preserve"> OF DATA</w:t>
      </w:r>
      <w:r w:rsidR="0059153D" w:rsidRPr="00441E2C">
        <w:rPr>
          <w:b/>
          <w:bCs/>
        </w:rPr>
        <w:t xml:space="preserve"> SET</w:t>
      </w:r>
      <w:r w:rsidR="009B2D61" w:rsidRPr="00441E2C">
        <w:rPr>
          <w:b/>
          <w:bCs/>
        </w:rPr>
        <w:t xml:space="preserve">. </w:t>
      </w:r>
    </w:p>
    <w:p w14:paraId="4B4242CC" w14:textId="77777777" w:rsidR="0090271E" w:rsidRPr="00441E2C" w:rsidRDefault="0090271E" w:rsidP="00E84124">
      <w:pPr>
        <w:tabs>
          <w:tab w:val="left" w:pos="720"/>
        </w:tabs>
        <w:rPr>
          <w:b/>
          <w:bCs/>
        </w:rPr>
      </w:pPr>
    </w:p>
    <w:p w14:paraId="48095829" w14:textId="77777777" w:rsidR="0090271E" w:rsidRPr="00441E2C" w:rsidRDefault="00375197" w:rsidP="00E84124">
      <w:pPr>
        <w:tabs>
          <w:tab w:val="left" w:pos="720"/>
        </w:tabs>
      </w:pPr>
      <w:r w:rsidRPr="00441E2C">
        <w:t xml:space="preserve">Data Recipient </w:t>
      </w:r>
      <w:r w:rsidR="00376B0B">
        <w:t>shall</w:t>
      </w:r>
      <w:r w:rsidRPr="00441E2C">
        <w:t xml:space="preserve"> only use</w:t>
      </w:r>
      <w:r w:rsidR="00E97793" w:rsidRPr="00441E2C">
        <w:t>/</w:t>
      </w:r>
      <w:r w:rsidRPr="00441E2C">
        <w:t>d</w:t>
      </w:r>
      <w:r w:rsidR="0090271E" w:rsidRPr="00441E2C">
        <w:t xml:space="preserve">isclose the Data </w:t>
      </w:r>
      <w:r w:rsidR="0059153D" w:rsidRPr="00441E2C">
        <w:t xml:space="preserve">Set </w:t>
      </w:r>
      <w:r w:rsidR="00C04723">
        <w:t xml:space="preserve">for the </w:t>
      </w:r>
      <w:r w:rsidR="00017B43" w:rsidRPr="00441E2C">
        <w:t xml:space="preserve">Proposed Uses/Disclosures </w:t>
      </w:r>
      <w:r w:rsidR="0090271E" w:rsidRPr="00441E2C">
        <w:t xml:space="preserve">described in the space below. </w:t>
      </w:r>
      <w:r w:rsidR="0059153D" w:rsidRPr="00441E2C">
        <w:t xml:space="preserve">Data Recipient </w:t>
      </w:r>
      <w:r w:rsidR="00E97793" w:rsidRPr="00441E2C">
        <w:t>shall</w:t>
      </w:r>
      <w:r w:rsidR="0059153D" w:rsidRPr="00441E2C">
        <w:t xml:space="preserve"> not attempt to re-identify the </w:t>
      </w:r>
      <w:r w:rsidR="00690084" w:rsidRPr="00441E2C">
        <w:t>source</w:t>
      </w:r>
      <w:r w:rsidR="0059153D" w:rsidRPr="00441E2C">
        <w:t xml:space="preserve"> of any information provided</w:t>
      </w:r>
      <w:r w:rsidR="00E97793" w:rsidRPr="00441E2C">
        <w:t xml:space="preserve"> in the Data Set</w:t>
      </w:r>
      <w:r w:rsidR="0059153D" w:rsidRPr="00441E2C">
        <w:t xml:space="preserve">.  Any change to the </w:t>
      </w:r>
      <w:r w:rsidR="00017B43" w:rsidRPr="00441E2C">
        <w:t xml:space="preserve">Proposed Uses/Disclosures </w:t>
      </w:r>
      <w:r w:rsidR="0090271E" w:rsidRPr="00441E2C">
        <w:t xml:space="preserve">must be agreed to in writing </w:t>
      </w:r>
      <w:r w:rsidR="00A43943">
        <w:t xml:space="preserve">before implementing the </w:t>
      </w:r>
      <w:r w:rsidRPr="00441E2C">
        <w:t xml:space="preserve">change.  </w:t>
      </w:r>
    </w:p>
    <w:p w14:paraId="298804BF" w14:textId="77777777" w:rsidR="00375197" w:rsidRPr="00441E2C" w:rsidRDefault="00375197" w:rsidP="00E84124">
      <w:pPr>
        <w:pBdr>
          <w:top w:val="single" w:sz="12" w:space="1" w:color="auto"/>
          <w:bottom w:val="single" w:sz="12" w:space="1" w:color="auto"/>
        </w:pBdr>
        <w:tabs>
          <w:tab w:val="left" w:pos="720"/>
        </w:tabs>
      </w:pPr>
    </w:p>
    <w:p w14:paraId="622AE3C8" w14:textId="77777777" w:rsidR="00375197" w:rsidRPr="00441E2C" w:rsidRDefault="00375197" w:rsidP="00E84124">
      <w:pPr>
        <w:pBdr>
          <w:bottom w:val="single" w:sz="12" w:space="1" w:color="auto"/>
        </w:pBdr>
        <w:tabs>
          <w:tab w:val="left" w:pos="720"/>
        </w:tabs>
      </w:pPr>
    </w:p>
    <w:p w14:paraId="22716C0A" w14:textId="77777777" w:rsidR="0059153D" w:rsidRPr="00441E2C" w:rsidRDefault="0059153D" w:rsidP="0059153D">
      <w:pPr>
        <w:pStyle w:val="Default"/>
        <w:tabs>
          <w:tab w:val="left" w:pos="720"/>
        </w:tabs>
        <w:spacing w:after="240"/>
        <w:ind w:left="720"/>
      </w:pPr>
    </w:p>
    <w:p w14:paraId="744A8330" w14:textId="77777777" w:rsidR="009A0EFC" w:rsidRPr="00441E2C" w:rsidRDefault="0023758C" w:rsidP="0002496C">
      <w:pPr>
        <w:pStyle w:val="Default"/>
        <w:numPr>
          <w:ilvl w:val="0"/>
          <w:numId w:val="6"/>
        </w:numPr>
        <w:tabs>
          <w:tab w:val="left" w:pos="810"/>
        </w:tabs>
        <w:spacing w:after="240"/>
        <w:ind w:hanging="720"/>
      </w:pPr>
      <w:r w:rsidRPr="00441E2C">
        <w:lastRenderedPageBreak/>
        <w:t>A</w:t>
      </w:r>
      <w:r w:rsidR="00F364CB" w:rsidRPr="00441E2C">
        <w:t xml:space="preserve">ll references herein to </w:t>
      </w:r>
      <w:r w:rsidR="00A25581" w:rsidRPr="00441E2C">
        <w:t xml:space="preserve">the </w:t>
      </w:r>
      <w:r w:rsidR="0059153D" w:rsidRPr="00441E2C">
        <w:t>D</w:t>
      </w:r>
      <w:r w:rsidR="00375197" w:rsidRPr="00441E2C">
        <w:t>ata</w:t>
      </w:r>
      <w:r w:rsidR="0059153D" w:rsidRPr="00441E2C">
        <w:t xml:space="preserve"> Set</w:t>
      </w:r>
      <w:r w:rsidR="00F364CB" w:rsidRPr="00441E2C">
        <w:t xml:space="preserve"> </w:t>
      </w:r>
      <w:r w:rsidR="00E84124" w:rsidRPr="00441E2C">
        <w:t>may include</w:t>
      </w:r>
      <w:r w:rsidR="00F364CB" w:rsidRPr="00441E2C">
        <w:t xml:space="preserve">, but </w:t>
      </w:r>
      <w:r w:rsidRPr="00441E2C">
        <w:t>are</w:t>
      </w:r>
      <w:r w:rsidR="00F364CB" w:rsidRPr="00441E2C">
        <w:t xml:space="preserve"> not limited to, </w:t>
      </w:r>
      <w:r w:rsidR="00017B43">
        <w:t>“</w:t>
      </w:r>
      <w:r w:rsidR="00EF0604" w:rsidRPr="00441E2C">
        <w:t>Protected Health Information</w:t>
      </w:r>
      <w:r w:rsidR="00017B43">
        <w:t>”</w:t>
      </w:r>
      <w:r w:rsidR="00EF0604" w:rsidRPr="00441E2C">
        <w:t xml:space="preserve"> as defined under </w:t>
      </w:r>
      <w:r w:rsidR="00D40A3A">
        <w:t xml:space="preserve">HIPAA and its regulations at </w:t>
      </w:r>
      <w:r w:rsidR="00EF0604" w:rsidRPr="00441E2C">
        <w:t>45 CFR 164, 501</w:t>
      </w:r>
      <w:r w:rsidR="00875731" w:rsidRPr="00441E2C">
        <w:t xml:space="preserve"> </w:t>
      </w:r>
      <w:r w:rsidR="00EF0604" w:rsidRPr="00441E2C">
        <w:t xml:space="preserve">and </w:t>
      </w:r>
      <w:r w:rsidR="00017B43">
        <w:t>“</w:t>
      </w:r>
      <w:r w:rsidR="00F364CB" w:rsidRPr="00441E2C">
        <w:t>Personal Information</w:t>
      </w:r>
      <w:r w:rsidR="00017B43">
        <w:t xml:space="preserve">” as </w:t>
      </w:r>
      <w:r w:rsidR="00F364CB" w:rsidRPr="00441E2C">
        <w:t>defined in Chapter 93H of the Massachusetts General Laws and i</w:t>
      </w:r>
      <w:r w:rsidR="00D40A3A">
        <w:t xml:space="preserve">ts </w:t>
      </w:r>
      <w:r w:rsidR="00F364CB" w:rsidRPr="00441E2C">
        <w:t>regulations at 201 CMR 17.00 (</w:t>
      </w:r>
      <w:r w:rsidR="00F364CB" w:rsidRPr="00017B43">
        <w:rPr>
          <w:i/>
        </w:rPr>
        <w:t>Standards for the Protection of Personal Information for Residents of the Commonwealth</w:t>
      </w:r>
      <w:r w:rsidR="00F364CB" w:rsidRPr="00441E2C">
        <w:t>)</w:t>
      </w:r>
      <w:r w:rsidR="00E97793" w:rsidRPr="00441E2C">
        <w:t>.</w:t>
      </w:r>
      <w:r w:rsidR="00F364CB" w:rsidRPr="00441E2C">
        <w:t xml:space="preserve"> In </w:t>
      </w:r>
      <w:r w:rsidR="00EF0604" w:rsidRPr="00441E2C">
        <w:t xml:space="preserve">states </w:t>
      </w:r>
      <w:r w:rsidR="00F364CB" w:rsidRPr="00441E2C">
        <w:t>other than Massachusetts, "Personal Information" will have the meaning given by comparable state laws</w:t>
      </w:r>
      <w:r w:rsidR="00EF0604" w:rsidRPr="00441E2C">
        <w:t>.</w:t>
      </w:r>
      <w:r w:rsidR="00F364CB" w:rsidRPr="00441E2C">
        <w:t xml:space="preserve"> </w:t>
      </w:r>
      <w:r w:rsidR="00EF0604" w:rsidRPr="00441E2C">
        <w:t xml:space="preserve"> </w:t>
      </w:r>
    </w:p>
    <w:p w14:paraId="6997B42F" w14:textId="77777777" w:rsidR="009B2D61" w:rsidRPr="00441E2C" w:rsidRDefault="009B2D61" w:rsidP="0002496C">
      <w:pPr>
        <w:pStyle w:val="Default"/>
        <w:numPr>
          <w:ilvl w:val="0"/>
          <w:numId w:val="6"/>
        </w:numPr>
        <w:tabs>
          <w:tab w:val="left" w:pos="720"/>
        </w:tabs>
        <w:spacing w:after="240"/>
        <w:ind w:hanging="720"/>
      </w:pPr>
      <w:r w:rsidRPr="00441E2C">
        <w:rPr>
          <w:b/>
        </w:rPr>
        <w:t>CONFIDENTIAL INFORMATION.</w:t>
      </w:r>
    </w:p>
    <w:p w14:paraId="7BE850B4" w14:textId="77777777" w:rsidR="00DD712C" w:rsidRPr="00441E2C" w:rsidRDefault="00017B43" w:rsidP="0002496C">
      <w:pPr>
        <w:pStyle w:val="Default"/>
        <w:numPr>
          <w:ilvl w:val="0"/>
          <w:numId w:val="7"/>
        </w:numPr>
        <w:tabs>
          <w:tab w:val="left" w:pos="720"/>
        </w:tabs>
        <w:spacing w:after="240"/>
      </w:pPr>
      <w:r>
        <w:t>During</w:t>
      </w:r>
      <w:r w:rsidR="00B640D9" w:rsidRPr="00441E2C">
        <w:t xml:space="preserve"> the Research Project, each </w:t>
      </w:r>
      <w:r w:rsidR="00AF13B6">
        <w:t>p</w:t>
      </w:r>
      <w:r w:rsidR="00B640D9" w:rsidRPr="00441E2C">
        <w:t>arty is likely to have contact with information of substantia</w:t>
      </w:r>
      <w:r>
        <w:t>l value to the other, including, but not limited to</w:t>
      </w:r>
      <w:r w:rsidR="00B640D9" w:rsidRPr="00441E2C">
        <w:t xml:space="preserve"> scientific techniques; designs</w:t>
      </w:r>
      <w:r>
        <w:t>;</w:t>
      </w:r>
      <w:r w:rsidR="00B640D9" w:rsidRPr="00441E2C">
        <w:t xml:space="preserve"> drawings</w:t>
      </w:r>
      <w:r>
        <w:t>;</w:t>
      </w:r>
      <w:r w:rsidR="00B640D9" w:rsidRPr="00441E2C">
        <w:t xml:space="preserve"> inventions</w:t>
      </w:r>
      <w:r>
        <w:t xml:space="preserve">; </w:t>
      </w:r>
      <w:r w:rsidR="00B640D9" w:rsidRPr="00441E2C">
        <w:t>develo</w:t>
      </w:r>
      <w:r w:rsidR="0023758C" w:rsidRPr="00441E2C">
        <w:t>p</w:t>
      </w:r>
      <w:r w:rsidR="00B640D9" w:rsidRPr="00441E2C">
        <w:t>ments</w:t>
      </w:r>
      <w:r>
        <w:t>;</w:t>
      </w:r>
      <w:r w:rsidR="00B640D9" w:rsidRPr="00441E2C">
        <w:t xml:space="preserve"> equipment</w:t>
      </w:r>
      <w:r>
        <w:t>;</w:t>
      </w:r>
      <w:r w:rsidR="00B640D9" w:rsidRPr="00441E2C">
        <w:t xml:space="preserve"> prototypes</w:t>
      </w:r>
      <w:r>
        <w:t xml:space="preserve">; </w:t>
      </w:r>
      <w:r w:rsidR="009A0EFC" w:rsidRPr="00441E2C">
        <w:t>business plan</w:t>
      </w:r>
      <w:r w:rsidR="00B640D9" w:rsidRPr="00441E2C">
        <w:t>s</w:t>
      </w:r>
      <w:r>
        <w:t xml:space="preserve">; </w:t>
      </w:r>
      <w:r w:rsidR="009A0EFC" w:rsidRPr="00441E2C">
        <w:t>data processing techniques</w:t>
      </w:r>
      <w:r>
        <w:t xml:space="preserve">; </w:t>
      </w:r>
      <w:r w:rsidR="009A0EFC" w:rsidRPr="00441E2C">
        <w:t>computer programs</w:t>
      </w:r>
      <w:r>
        <w:t xml:space="preserve">; </w:t>
      </w:r>
      <w:r w:rsidR="009A0EFC" w:rsidRPr="00441E2C">
        <w:t>experimental works</w:t>
      </w:r>
      <w:r>
        <w:t xml:space="preserve">; </w:t>
      </w:r>
      <w:r w:rsidR="009A0EFC" w:rsidRPr="00441E2C">
        <w:t>customers</w:t>
      </w:r>
      <w:r>
        <w:t xml:space="preserve">; </w:t>
      </w:r>
      <w:r w:rsidR="009A0EFC" w:rsidRPr="00441E2C">
        <w:t xml:space="preserve"> suppliers</w:t>
      </w:r>
      <w:r w:rsidR="00A43943">
        <w:t xml:space="preserve">; </w:t>
      </w:r>
      <w:r w:rsidR="00A43943" w:rsidRPr="00441E2C">
        <w:t>information relating to</w:t>
      </w:r>
      <w:r w:rsidR="00C13461">
        <w:t xml:space="preserve"> and contained in</w:t>
      </w:r>
      <w:r w:rsidR="00A43943" w:rsidRPr="00441E2C">
        <w:t xml:space="preserve"> the Data Set</w:t>
      </w:r>
      <w:r w:rsidR="00A43943">
        <w:t xml:space="preserve">; </w:t>
      </w:r>
      <w:r w:rsidR="00C13461">
        <w:t xml:space="preserve">and </w:t>
      </w:r>
      <w:r w:rsidR="00A43943" w:rsidRPr="00441E2C">
        <w:t xml:space="preserve">Research Project subjects </w:t>
      </w:r>
      <w:r w:rsidR="00A43943">
        <w:t>(</w:t>
      </w:r>
      <w:r w:rsidR="00A43943" w:rsidRPr="00441E2C">
        <w:t>whose identities might be ascertained by the exercise of reasonable effort through investigation or through use of other public or private databases</w:t>
      </w:r>
      <w:r w:rsidR="00A43943">
        <w:t>)</w:t>
      </w:r>
      <w:r w:rsidR="009B2D61" w:rsidRPr="00441E2C">
        <w:t xml:space="preserve"> </w:t>
      </w:r>
      <w:r w:rsidR="009A0EFC" w:rsidRPr="00441E2C">
        <w:t>(</w:t>
      </w:r>
      <w:r w:rsidR="0023758C" w:rsidRPr="00441E2C">
        <w:t xml:space="preserve">all of the foregoing </w:t>
      </w:r>
      <w:r w:rsidR="009A0EFC" w:rsidRPr="00441E2C">
        <w:t>hereinafter</w:t>
      </w:r>
      <w:r w:rsidR="0023758C" w:rsidRPr="00441E2C">
        <w:t xml:space="preserve"> referred to </w:t>
      </w:r>
      <w:r w:rsidR="00C13461">
        <w:t xml:space="preserve">collectively </w:t>
      </w:r>
      <w:r w:rsidR="0023758C" w:rsidRPr="00441E2C">
        <w:t>as</w:t>
      </w:r>
      <w:r w:rsidR="009A0EFC" w:rsidRPr="00441E2C">
        <w:t xml:space="preserve"> "Confidential Information").  </w:t>
      </w:r>
      <w:r w:rsidR="00901849" w:rsidRPr="00441E2C">
        <w:t xml:space="preserve"> </w:t>
      </w:r>
    </w:p>
    <w:p w14:paraId="1A6CFD3B" w14:textId="77777777" w:rsidR="00AF13B6" w:rsidRPr="00AF13B6" w:rsidRDefault="00B640D9" w:rsidP="0002496C">
      <w:pPr>
        <w:pStyle w:val="ListParagraph"/>
        <w:widowControl w:val="0"/>
        <w:numPr>
          <w:ilvl w:val="0"/>
          <w:numId w:val="7"/>
        </w:numPr>
        <w:tabs>
          <w:tab w:val="left" w:pos="-90"/>
          <w:tab w:val="left" w:pos="720"/>
        </w:tabs>
        <w:rPr>
          <w:color w:val="000000"/>
        </w:rPr>
      </w:pPr>
      <w:r w:rsidRPr="00441E2C">
        <w:t>Each party shall, at all times, rega</w:t>
      </w:r>
      <w:r w:rsidR="00C04723">
        <w:t>rd and preserve as confidential, t</w:t>
      </w:r>
      <w:r w:rsidR="00DD712C" w:rsidRPr="00441E2C">
        <w:t xml:space="preserve">he </w:t>
      </w:r>
      <w:r w:rsidR="00E97793" w:rsidRPr="00441E2C">
        <w:t xml:space="preserve">Confidential </w:t>
      </w:r>
      <w:r w:rsidR="00DD712C" w:rsidRPr="00441E2C">
        <w:t>Information and shall</w:t>
      </w:r>
      <w:r w:rsidRPr="00441E2C">
        <w:t xml:space="preserve"> refrain from publishing or disclosing any part of </w:t>
      </w:r>
      <w:r w:rsidR="00AF13B6">
        <w:t xml:space="preserve">the </w:t>
      </w:r>
      <w:r w:rsidRPr="00441E2C">
        <w:t>Confidential Information or from usi</w:t>
      </w:r>
      <w:r w:rsidR="00901849" w:rsidRPr="00441E2C">
        <w:t>n</w:t>
      </w:r>
      <w:r w:rsidRPr="00441E2C">
        <w:t xml:space="preserve">g it, except as expressly provided </w:t>
      </w:r>
      <w:r w:rsidR="00AF13B6">
        <w:t xml:space="preserve">in </w:t>
      </w:r>
      <w:r w:rsidRPr="00441E2C">
        <w:t>this Agreement</w:t>
      </w:r>
      <w:r w:rsidR="00901849" w:rsidRPr="00441E2C">
        <w:t xml:space="preserve">.  </w:t>
      </w:r>
    </w:p>
    <w:p w14:paraId="623B9361" w14:textId="77777777" w:rsidR="00AF13B6" w:rsidRPr="00AF13B6" w:rsidRDefault="00AF13B6" w:rsidP="00AF13B6">
      <w:pPr>
        <w:pStyle w:val="ListParagraph"/>
        <w:widowControl w:val="0"/>
        <w:tabs>
          <w:tab w:val="left" w:pos="-90"/>
          <w:tab w:val="left" w:pos="720"/>
        </w:tabs>
        <w:ind w:left="1080"/>
        <w:rPr>
          <w:color w:val="000000"/>
        </w:rPr>
      </w:pPr>
    </w:p>
    <w:p w14:paraId="2291CD00" w14:textId="77777777" w:rsidR="00901849" w:rsidRPr="00441E2C" w:rsidRDefault="00901849" w:rsidP="0002496C">
      <w:pPr>
        <w:pStyle w:val="ListParagraph"/>
        <w:widowControl w:val="0"/>
        <w:numPr>
          <w:ilvl w:val="0"/>
          <w:numId w:val="7"/>
        </w:numPr>
        <w:tabs>
          <w:tab w:val="left" w:pos="-90"/>
          <w:tab w:val="left" w:pos="720"/>
        </w:tabs>
        <w:rPr>
          <w:color w:val="000000"/>
        </w:rPr>
      </w:pPr>
      <w:r w:rsidRPr="00441E2C">
        <w:t>Data Recipient shall</w:t>
      </w:r>
      <w:r w:rsidR="00DD712C" w:rsidRPr="00441E2C">
        <w:t>:</w:t>
      </w:r>
    </w:p>
    <w:p w14:paraId="4E724DE5" w14:textId="77777777" w:rsidR="00901849" w:rsidRPr="00441E2C" w:rsidRDefault="00901849" w:rsidP="0002496C">
      <w:pPr>
        <w:pStyle w:val="ListParagraph"/>
        <w:widowControl w:val="0"/>
        <w:tabs>
          <w:tab w:val="left" w:pos="-90"/>
          <w:tab w:val="left" w:pos="720"/>
        </w:tabs>
        <w:ind w:left="1080"/>
        <w:rPr>
          <w:color w:val="000000"/>
        </w:rPr>
      </w:pPr>
    </w:p>
    <w:p w14:paraId="12231C51" w14:textId="77777777" w:rsidR="00901849" w:rsidRPr="00441E2C" w:rsidRDefault="00DD712C" w:rsidP="0002496C">
      <w:pPr>
        <w:pStyle w:val="ListParagraph"/>
        <w:widowControl w:val="0"/>
        <w:numPr>
          <w:ilvl w:val="0"/>
          <w:numId w:val="8"/>
        </w:numPr>
        <w:tabs>
          <w:tab w:val="left" w:pos="-90"/>
          <w:tab w:val="left" w:pos="720"/>
        </w:tabs>
        <w:rPr>
          <w:b/>
          <w:bCs/>
        </w:rPr>
      </w:pPr>
      <w:r w:rsidRPr="00441E2C">
        <w:t xml:space="preserve">use the </w:t>
      </w:r>
      <w:r w:rsidR="00AF13B6">
        <w:t>Data Set</w:t>
      </w:r>
      <w:r w:rsidRPr="00441E2C">
        <w:t xml:space="preserve"> only for the purposes</w:t>
      </w:r>
      <w:r w:rsidR="00C13461">
        <w:t xml:space="preserve"> set forth</w:t>
      </w:r>
      <w:r w:rsidR="00375197" w:rsidRPr="00441E2C">
        <w:t xml:space="preserve"> </w:t>
      </w:r>
      <w:r w:rsidR="00901849" w:rsidRPr="00441E2C">
        <w:t xml:space="preserve">in </w:t>
      </w:r>
      <w:r w:rsidR="00901849" w:rsidRPr="00441E2C">
        <w:rPr>
          <w:b/>
          <w:bCs/>
        </w:rPr>
        <w:t>PROPOSED USES/DISCLOSURES OF DATA SET;</w:t>
      </w:r>
    </w:p>
    <w:p w14:paraId="680205E6" w14:textId="77777777" w:rsidR="00901849" w:rsidRPr="00441E2C" w:rsidRDefault="00DD712C" w:rsidP="0002496C">
      <w:pPr>
        <w:pStyle w:val="ListParagraph"/>
        <w:widowControl w:val="0"/>
        <w:numPr>
          <w:ilvl w:val="0"/>
          <w:numId w:val="8"/>
        </w:numPr>
        <w:tabs>
          <w:tab w:val="left" w:pos="-90"/>
          <w:tab w:val="left" w:pos="720"/>
        </w:tabs>
        <w:rPr>
          <w:color w:val="000000"/>
        </w:rPr>
      </w:pPr>
      <w:r w:rsidRPr="00441E2C">
        <w:t xml:space="preserve">limit </w:t>
      </w:r>
      <w:r w:rsidR="00AF13B6">
        <w:t xml:space="preserve">access to </w:t>
      </w:r>
      <w:r w:rsidRPr="00441E2C">
        <w:t>the</w:t>
      </w:r>
      <w:r w:rsidR="009A0EFC" w:rsidRPr="00441E2C">
        <w:t xml:space="preserve"> </w:t>
      </w:r>
      <w:r w:rsidR="00375197" w:rsidRPr="00441E2C">
        <w:t>Data</w:t>
      </w:r>
      <w:r w:rsidR="0059153D" w:rsidRPr="00441E2C">
        <w:t xml:space="preserve"> Set</w:t>
      </w:r>
      <w:r w:rsidR="00375197" w:rsidRPr="00441E2C">
        <w:t xml:space="preserve"> to the Data Recipient’s</w:t>
      </w:r>
      <w:r w:rsidRPr="00441E2C">
        <w:t xml:space="preserve"> authorized employees</w:t>
      </w:r>
      <w:r w:rsidR="00E84124" w:rsidRPr="00441E2C">
        <w:t>, students and researchers</w:t>
      </w:r>
      <w:r w:rsidRPr="00441E2C">
        <w:t xml:space="preserve"> (deemed to include employees as well as individuals who are agents or independent contractors of </w:t>
      </w:r>
      <w:r w:rsidR="00375197" w:rsidRPr="00441E2C">
        <w:t>Data Recipient</w:t>
      </w:r>
      <w:r w:rsidRPr="00441E2C">
        <w:t xml:space="preserve">), each of whom shall be bound by this Agreement;  </w:t>
      </w:r>
    </w:p>
    <w:p w14:paraId="30A9246B" w14:textId="77777777" w:rsidR="00901849" w:rsidRPr="00441E2C" w:rsidRDefault="00EF0604" w:rsidP="0002496C">
      <w:pPr>
        <w:pStyle w:val="ListParagraph"/>
        <w:widowControl w:val="0"/>
        <w:numPr>
          <w:ilvl w:val="0"/>
          <w:numId w:val="8"/>
        </w:numPr>
        <w:tabs>
          <w:tab w:val="left" w:pos="-90"/>
          <w:tab w:val="left" w:pos="720"/>
        </w:tabs>
        <w:rPr>
          <w:color w:val="000000"/>
        </w:rPr>
      </w:pPr>
      <w:r w:rsidRPr="00441E2C">
        <w:rPr>
          <w:color w:val="000000"/>
        </w:rPr>
        <w:t xml:space="preserve">ensure that any agent, including a subcontractor, to whom it provides the Data Set agrees to implement reasonable and appropriate safeguards to protect it and comply with the same restrictions and conditions of this Agreement that apply to Data Recipient; and </w:t>
      </w:r>
    </w:p>
    <w:p w14:paraId="63E6EADF" w14:textId="77777777" w:rsidR="00AF13B6" w:rsidRDefault="00DD712C" w:rsidP="0002496C">
      <w:pPr>
        <w:pStyle w:val="ListParagraph"/>
        <w:widowControl w:val="0"/>
        <w:numPr>
          <w:ilvl w:val="0"/>
          <w:numId w:val="8"/>
        </w:numPr>
        <w:tabs>
          <w:tab w:val="left" w:pos="-90"/>
          <w:tab w:val="left" w:pos="720"/>
        </w:tabs>
        <w:rPr>
          <w:color w:val="000000"/>
        </w:rPr>
      </w:pPr>
      <w:r w:rsidRPr="00441E2C">
        <w:t xml:space="preserve">if required by subpoena or other legal process to disclose the </w:t>
      </w:r>
      <w:r w:rsidR="00E84124" w:rsidRPr="00441E2C">
        <w:t>Data</w:t>
      </w:r>
      <w:r w:rsidR="0059153D" w:rsidRPr="00441E2C">
        <w:t xml:space="preserve"> Set</w:t>
      </w:r>
      <w:r w:rsidRPr="00441E2C">
        <w:t xml:space="preserve">, give </w:t>
      </w:r>
      <w:r w:rsidR="00375197" w:rsidRPr="00441E2C">
        <w:t>Research Entity</w:t>
      </w:r>
      <w:r w:rsidRPr="00441E2C">
        <w:t xml:space="preserve"> prior notice of such disclosure. </w:t>
      </w:r>
      <w:r w:rsidR="00EF0604" w:rsidRPr="00441E2C">
        <w:rPr>
          <w:color w:val="000000"/>
        </w:rPr>
        <w:t xml:space="preserve"> </w:t>
      </w:r>
    </w:p>
    <w:p w14:paraId="2CCD4A39" w14:textId="77777777" w:rsidR="00AF13B6" w:rsidRDefault="00AF13B6" w:rsidP="00AF13B6">
      <w:pPr>
        <w:widowControl w:val="0"/>
        <w:tabs>
          <w:tab w:val="left" w:pos="-90"/>
          <w:tab w:val="left" w:pos="720"/>
        </w:tabs>
      </w:pPr>
    </w:p>
    <w:p w14:paraId="5AA5450C" w14:textId="77777777" w:rsidR="00EF0604" w:rsidRPr="00AF13B6" w:rsidRDefault="00AF13B6" w:rsidP="00AF13B6">
      <w:pPr>
        <w:pStyle w:val="ListParagraph"/>
        <w:widowControl w:val="0"/>
        <w:numPr>
          <w:ilvl w:val="0"/>
          <w:numId w:val="7"/>
        </w:numPr>
        <w:tabs>
          <w:tab w:val="left" w:pos="-90"/>
          <w:tab w:val="left" w:pos="720"/>
        </w:tabs>
        <w:rPr>
          <w:color w:val="000000"/>
        </w:rPr>
      </w:pPr>
      <w:r w:rsidRPr="00441E2C">
        <w:t xml:space="preserve">With respect to Data Recipient’s facilities where it receives, maintains or transmits the Data Set, Data Recipient shall implement administrative, physical and technical safeguards that reasonably and appropriately protect the confidentiality and integrity of </w:t>
      </w:r>
      <w:r>
        <w:t xml:space="preserve">the Data Set </w:t>
      </w:r>
      <w:r w:rsidRPr="00441E2C">
        <w:t>as required by applicable state and/or federal law.  In addition, Data Recipient</w:t>
      </w:r>
      <w:r w:rsidRPr="00AF13B6">
        <w:rPr>
          <w:color w:val="000000"/>
        </w:rPr>
        <w:t xml:space="preserve"> will encrypt all Personal Information </w:t>
      </w:r>
      <w:r>
        <w:rPr>
          <w:color w:val="000000"/>
        </w:rPr>
        <w:t xml:space="preserve">(“PI”) </w:t>
      </w:r>
      <w:r w:rsidRPr="00AF13B6">
        <w:rPr>
          <w:color w:val="000000"/>
        </w:rPr>
        <w:t>and Protected Health Information</w:t>
      </w:r>
      <w:r>
        <w:rPr>
          <w:color w:val="000000"/>
        </w:rPr>
        <w:t xml:space="preserve"> (“PHI”) </w:t>
      </w:r>
      <w:r w:rsidRPr="00AF13B6">
        <w:rPr>
          <w:color w:val="000000"/>
        </w:rPr>
        <w:t>stored on laptops or other electronic</w:t>
      </w:r>
      <w:r w:rsidR="00D7094D">
        <w:rPr>
          <w:color w:val="000000"/>
        </w:rPr>
        <w:t xml:space="preserve"> devices and</w:t>
      </w:r>
      <w:r w:rsidRPr="00AF13B6">
        <w:rPr>
          <w:color w:val="000000"/>
        </w:rPr>
        <w:t xml:space="preserve"> on all records and files containing P</w:t>
      </w:r>
      <w:r w:rsidR="00D7094D">
        <w:rPr>
          <w:color w:val="000000"/>
        </w:rPr>
        <w:t>I</w:t>
      </w:r>
      <w:r w:rsidRPr="00AF13B6">
        <w:rPr>
          <w:color w:val="000000"/>
        </w:rPr>
        <w:t xml:space="preserve"> and P</w:t>
      </w:r>
      <w:r w:rsidR="00D7094D">
        <w:rPr>
          <w:color w:val="000000"/>
        </w:rPr>
        <w:t>HI</w:t>
      </w:r>
      <w:r w:rsidRPr="00AF13B6">
        <w:rPr>
          <w:color w:val="000000"/>
        </w:rPr>
        <w:t xml:space="preserve"> that will be transmitted wirelessly.</w:t>
      </w:r>
    </w:p>
    <w:p w14:paraId="1156BD1F" w14:textId="77777777" w:rsidR="00E51875" w:rsidRPr="00441E2C" w:rsidRDefault="00E51875" w:rsidP="00E51875">
      <w:pPr>
        <w:tabs>
          <w:tab w:val="left" w:pos="-720"/>
        </w:tabs>
        <w:autoSpaceDE w:val="0"/>
        <w:autoSpaceDN w:val="0"/>
        <w:adjustRightInd w:val="0"/>
        <w:rPr>
          <w:color w:val="000000"/>
        </w:rPr>
      </w:pPr>
    </w:p>
    <w:p w14:paraId="47A206FB" w14:textId="77777777" w:rsidR="00901849" w:rsidRPr="00441E2C" w:rsidRDefault="00E51875" w:rsidP="0002496C">
      <w:pPr>
        <w:pStyle w:val="ListParagraph"/>
        <w:numPr>
          <w:ilvl w:val="0"/>
          <w:numId w:val="7"/>
        </w:numPr>
        <w:tabs>
          <w:tab w:val="left" w:pos="-720"/>
        </w:tabs>
        <w:autoSpaceDE w:val="0"/>
        <w:autoSpaceDN w:val="0"/>
        <w:adjustRightInd w:val="0"/>
        <w:rPr>
          <w:color w:val="000000"/>
        </w:rPr>
      </w:pPr>
      <w:r w:rsidRPr="00441E2C">
        <w:rPr>
          <w:color w:val="000000"/>
        </w:rPr>
        <w:lastRenderedPageBreak/>
        <w:t xml:space="preserve">Notwithstanding the foregoing, the obligations imposed by this Section </w:t>
      </w:r>
      <w:r w:rsidR="00AF13B6">
        <w:rPr>
          <w:color w:val="000000"/>
        </w:rPr>
        <w:t xml:space="preserve">5 (CONFIDENTIAL INFORMATION) </w:t>
      </w:r>
      <w:r w:rsidRPr="00441E2C">
        <w:rPr>
          <w:color w:val="000000"/>
        </w:rPr>
        <w:t xml:space="preserve">shall not apply to any information that: </w:t>
      </w:r>
    </w:p>
    <w:p w14:paraId="2DF2B848" w14:textId="77777777" w:rsidR="00901849" w:rsidRPr="00441E2C" w:rsidRDefault="00901849" w:rsidP="0002496C">
      <w:pPr>
        <w:tabs>
          <w:tab w:val="left" w:pos="-720"/>
        </w:tabs>
        <w:autoSpaceDE w:val="0"/>
        <w:autoSpaceDN w:val="0"/>
        <w:adjustRightInd w:val="0"/>
        <w:ind w:left="1080"/>
        <w:rPr>
          <w:color w:val="000000"/>
        </w:rPr>
      </w:pPr>
    </w:p>
    <w:p w14:paraId="5394679D" w14:textId="77777777" w:rsidR="00901849" w:rsidRPr="00441E2C" w:rsidRDefault="00E51875"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 is rightfully received from a third party</w:t>
      </w:r>
      <w:r w:rsidR="00901849" w:rsidRPr="00441E2C">
        <w:rPr>
          <w:color w:val="000000"/>
        </w:rPr>
        <w:t xml:space="preserve">, not in violation of any right of, or obligation to, any other party to this </w:t>
      </w:r>
      <w:r w:rsidR="00AF13B6">
        <w:rPr>
          <w:color w:val="000000"/>
        </w:rPr>
        <w:t>A</w:t>
      </w:r>
      <w:r w:rsidR="00901849" w:rsidRPr="00441E2C">
        <w:rPr>
          <w:color w:val="000000"/>
        </w:rPr>
        <w:t>greement</w:t>
      </w:r>
      <w:r w:rsidRPr="00441E2C">
        <w:rPr>
          <w:color w:val="000000"/>
        </w:rPr>
        <w:t xml:space="preserve">; </w:t>
      </w:r>
    </w:p>
    <w:p w14:paraId="7F57DA7B" w14:textId="77777777" w:rsidR="00901849" w:rsidRPr="00441E2C" w:rsidRDefault="00E51875"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is independently developed without the use of </w:t>
      </w:r>
      <w:r w:rsidR="00901849" w:rsidRPr="00441E2C">
        <w:rPr>
          <w:color w:val="000000"/>
        </w:rPr>
        <w:t xml:space="preserve">or reference to </w:t>
      </w:r>
      <w:r w:rsidR="00DA41B6" w:rsidRPr="00441E2C">
        <w:rPr>
          <w:color w:val="000000"/>
        </w:rPr>
        <w:t xml:space="preserve">the </w:t>
      </w:r>
      <w:r w:rsidRPr="00441E2C">
        <w:rPr>
          <w:color w:val="000000"/>
        </w:rPr>
        <w:t xml:space="preserve">Confidential Information; </w:t>
      </w:r>
    </w:p>
    <w:p w14:paraId="6865A8D3" w14:textId="77777777" w:rsidR="00901849" w:rsidRPr="00441E2C" w:rsidRDefault="00DA41B6"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as of the Effective Date, is part of the public domain </w:t>
      </w:r>
      <w:r w:rsidR="00E51875" w:rsidRPr="00441E2C">
        <w:rPr>
          <w:color w:val="000000"/>
        </w:rPr>
        <w:t xml:space="preserve">or becomes publicly available through no wrongful act of </w:t>
      </w:r>
      <w:r w:rsidRPr="00441E2C">
        <w:rPr>
          <w:color w:val="000000"/>
        </w:rPr>
        <w:t>the receiving party</w:t>
      </w:r>
      <w:r w:rsidR="00E51875" w:rsidRPr="00441E2C">
        <w:rPr>
          <w:color w:val="000000"/>
        </w:rPr>
        <w:t xml:space="preserve">; </w:t>
      </w:r>
    </w:p>
    <w:p w14:paraId="1F0AA881" w14:textId="77777777" w:rsidR="00901849" w:rsidRPr="00441E2C" w:rsidRDefault="00DA41B6" w:rsidP="0002496C">
      <w:pPr>
        <w:pStyle w:val="ListParagraph"/>
        <w:numPr>
          <w:ilvl w:val="0"/>
          <w:numId w:val="9"/>
        </w:numPr>
        <w:tabs>
          <w:tab w:val="left" w:pos="-720"/>
        </w:tabs>
        <w:autoSpaceDE w:val="0"/>
        <w:autoSpaceDN w:val="0"/>
        <w:adjustRightInd w:val="0"/>
        <w:rPr>
          <w:color w:val="000000"/>
        </w:rPr>
      </w:pPr>
      <w:r w:rsidRPr="00441E2C">
        <w:rPr>
          <w:color w:val="000000"/>
        </w:rPr>
        <w:t xml:space="preserve">was in possession of the receiving party on the Effective Date, </w:t>
      </w:r>
      <w:r w:rsidR="00C04723">
        <w:rPr>
          <w:color w:val="000000"/>
        </w:rPr>
        <w:t xml:space="preserve">as </w:t>
      </w:r>
      <w:r w:rsidR="00E51875" w:rsidRPr="00441E2C">
        <w:rPr>
          <w:color w:val="000000"/>
        </w:rPr>
        <w:t xml:space="preserve">evidenced by </w:t>
      </w:r>
      <w:r w:rsidRPr="00441E2C">
        <w:rPr>
          <w:color w:val="000000"/>
        </w:rPr>
        <w:t xml:space="preserve">prior </w:t>
      </w:r>
      <w:r w:rsidR="00E51875" w:rsidRPr="00441E2C">
        <w:rPr>
          <w:color w:val="000000"/>
        </w:rPr>
        <w:t xml:space="preserve">documentation </w:t>
      </w:r>
      <w:r w:rsidRPr="00441E2C">
        <w:rPr>
          <w:color w:val="000000"/>
        </w:rPr>
        <w:t xml:space="preserve">kept in the ordinary course of business and </w:t>
      </w:r>
      <w:r w:rsidR="00E51875" w:rsidRPr="00441E2C">
        <w:rPr>
          <w:color w:val="000000"/>
        </w:rPr>
        <w:t xml:space="preserve">bearing a date prior to the date of disclosure; or </w:t>
      </w:r>
    </w:p>
    <w:p w14:paraId="76EF2E62" w14:textId="77777777" w:rsidR="00E51875" w:rsidRPr="00441E2C" w:rsidRDefault="00E51875" w:rsidP="0002496C">
      <w:pPr>
        <w:pStyle w:val="ListParagraph"/>
        <w:numPr>
          <w:ilvl w:val="0"/>
          <w:numId w:val="9"/>
        </w:numPr>
        <w:tabs>
          <w:tab w:val="left" w:pos="-720"/>
        </w:tabs>
        <w:autoSpaceDE w:val="0"/>
        <w:autoSpaceDN w:val="0"/>
        <w:adjustRightInd w:val="0"/>
        <w:rPr>
          <w:color w:val="000000"/>
        </w:rPr>
      </w:pPr>
      <w:r w:rsidRPr="00441E2C">
        <w:rPr>
          <w:color w:val="000000"/>
        </w:rPr>
        <w:t>is approved for release in writing by an authorized representative of</w:t>
      </w:r>
      <w:r w:rsidR="00DA41B6" w:rsidRPr="00441E2C">
        <w:rPr>
          <w:color w:val="000000"/>
        </w:rPr>
        <w:t xml:space="preserve"> the releasing party</w:t>
      </w:r>
      <w:r w:rsidRPr="00441E2C">
        <w:rPr>
          <w:color w:val="000000"/>
        </w:rPr>
        <w:t xml:space="preserve">.  </w:t>
      </w:r>
    </w:p>
    <w:p w14:paraId="50D3576B" w14:textId="77777777" w:rsidR="00E51875" w:rsidRPr="00441E2C" w:rsidRDefault="00E51875" w:rsidP="00E51875">
      <w:pPr>
        <w:tabs>
          <w:tab w:val="left" w:pos="-720"/>
        </w:tabs>
        <w:autoSpaceDE w:val="0"/>
        <w:autoSpaceDN w:val="0"/>
        <w:adjustRightInd w:val="0"/>
        <w:rPr>
          <w:color w:val="000000"/>
        </w:rPr>
      </w:pPr>
    </w:p>
    <w:p w14:paraId="56CD7A6A" w14:textId="77777777" w:rsidR="00EF0604" w:rsidRPr="00441E2C" w:rsidRDefault="00C04723" w:rsidP="00AF13B6">
      <w:pPr>
        <w:pStyle w:val="ListParagraph"/>
        <w:widowControl w:val="0"/>
        <w:numPr>
          <w:ilvl w:val="0"/>
          <w:numId w:val="7"/>
        </w:numPr>
        <w:tabs>
          <w:tab w:val="left" w:pos="720"/>
        </w:tabs>
      </w:pPr>
      <w:r>
        <w:t>Each party sh</w:t>
      </w:r>
      <w:r w:rsidR="00DD712C" w:rsidRPr="00441E2C">
        <w:t xml:space="preserve">all employ all reasonable safeguards, including those safeguards </w:t>
      </w:r>
      <w:r>
        <w:t>it</w:t>
      </w:r>
      <w:r w:rsidR="00375197" w:rsidRPr="00441E2C">
        <w:t xml:space="preserve"> </w:t>
      </w:r>
      <w:r w:rsidR="00DD712C" w:rsidRPr="00441E2C">
        <w:t xml:space="preserve">takes to protect its own </w:t>
      </w:r>
      <w:r w:rsidR="0062767C" w:rsidRPr="00441E2C">
        <w:t>C</w:t>
      </w:r>
      <w:r w:rsidR="00DD712C" w:rsidRPr="00441E2C">
        <w:t xml:space="preserve">onfidential </w:t>
      </w:r>
      <w:r w:rsidR="0062767C" w:rsidRPr="00441E2C">
        <w:t>I</w:t>
      </w:r>
      <w:r w:rsidR="00DD712C" w:rsidRPr="00441E2C">
        <w:t xml:space="preserve">nformation, to prevent any use, access or disclosure of </w:t>
      </w:r>
      <w:r w:rsidR="00AF13B6">
        <w:t>the other party’s Confidential Information th</w:t>
      </w:r>
      <w:r w:rsidR="00DD712C" w:rsidRPr="00441E2C">
        <w:t xml:space="preserve">at would result in a breach of this Agreement.  </w:t>
      </w:r>
    </w:p>
    <w:p w14:paraId="23DE067B" w14:textId="77777777" w:rsidR="00EF0604" w:rsidRPr="00441E2C" w:rsidRDefault="00EF0604" w:rsidP="00EF0604">
      <w:pPr>
        <w:widowControl w:val="0"/>
        <w:tabs>
          <w:tab w:val="left" w:pos="720"/>
        </w:tabs>
        <w:ind w:left="720"/>
      </w:pPr>
    </w:p>
    <w:p w14:paraId="17AB6B96" w14:textId="77777777" w:rsidR="009D4482" w:rsidRPr="009D4482" w:rsidRDefault="00B0460D" w:rsidP="0002496C">
      <w:pPr>
        <w:pStyle w:val="ListParagraph"/>
        <w:widowControl w:val="0"/>
        <w:numPr>
          <w:ilvl w:val="0"/>
          <w:numId w:val="7"/>
        </w:numPr>
        <w:tabs>
          <w:tab w:val="left" w:pos="720"/>
        </w:tabs>
        <w:rPr>
          <w:color w:val="000000"/>
        </w:rPr>
      </w:pPr>
      <w:bookmarkStart w:id="1" w:name="_Hlk515991552"/>
      <w:r w:rsidRPr="00441E2C">
        <w:t xml:space="preserve">In the event that Research Entity becomes aware of a use of the Data Set or any part of it that is unauthorized under this Agreement or </w:t>
      </w:r>
      <w:r w:rsidR="00C13461">
        <w:t xml:space="preserve">not </w:t>
      </w:r>
      <w:r w:rsidRPr="00441E2C">
        <w:t>permitted by applicable law, Research Entity may</w:t>
      </w:r>
      <w:r w:rsidR="009D4482">
        <w:t>:</w:t>
      </w:r>
    </w:p>
    <w:p w14:paraId="264B173C" w14:textId="77777777" w:rsidR="009D4482" w:rsidRDefault="009D4482" w:rsidP="009D4482">
      <w:pPr>
        <w:pStyle w:val="ListParagraph"/>
      </w:pPr>
    </w:p>
    <w:p w14:paraId="29C7260D" w14:textId="77777777" w:rsidR="00D40A3A" w:rsidRPr="00D40A3A" w:rsidRDefault="00B0460D" w:rsidP="009D4482">
      <w:pPr>
        <w:pStyle w:val="ListParagraph"/>
        <w:widowControl w:val="0"/>
        <w:numPr>
          <w:ilvl w:val="0"/>
          <w:numId w:val="10"/>
        </w:numPr>
        <w:tabs>
          <w:tab w:val="left" w:pos="720"/>
        </w:tabs>
        <w:rPr>
          <w:color w:val="000000"/>
        </w:rPr>
      </w:pPr>
      <w:r w:rsidRPr="00441E2C">
        <w:t xml:space="preserve">terminate this Agreement; </w:t>
      </w:r>
    </w:p>
    <w:p w14:paraId="580B7E9D" w14:textId="77777777" w:rsidR="00D40A3A" w:rsidRPr="00D40A3A" w:rsidRDefault="00B0460D" w:rsidP="00D40A3A">
      <w:pPr>
        <w:pStyle w:val="ListParagraph"/>
        <w:widowControl w:val="0"/>
        <w:numPr>
          <w:ilvl w:val="0"/>
          <w:numId w:val="10"/>
        </w:numPr>
        <w:tabs>
          <w:tab w:val="left" w:pos="720"/>
        </w:tabs>
        <w:rPr>
          <w:color w:val="000000"/>
        </w:rPr>
      </w:pPr>
      <w:r w:rsidRPr="00441E2C">
        <w:t xml:space="preserve">disqualify Receiving Entity from receiving Confidential Information in the future; </w:t>
      </w:r>
      <w:r w:rsidR="00D40A3A">
        <w:t>and</w:t>
      </w:r>
    </w:p>
    <w:p w14:paraId="4C052839" w14:textId="77777777" w:rsidR="00B0460D" w:rsidRPr="00D40A3A" w:rsidRDefault="00B0460D" w:rsidP="00D40A3A">
      <w:pPr>
        <w:pStyle w:val="ListParagraph"/>
        <w:widowControl w:val="0"/>
        <w:numPr>
          <w:ilvl w:val="0"/>
          <w:numId w:val="10"/>
        </w:numPr>
        <w:tabs>
          <w:tab w:val="left" w:pos="720"/>
        </w:tabs>
        <w:rPr>
          <w:color w:val="000000"/>
        </w:rPr>
      </w:pPr>
      <w:r w:rsidRPr="00441E2C">
        <w:t>report the inappropriate use or disclosure to the applicable regulatory authority.</w:t>
      </w:r>
    </w:p>
    <w:bookmarkEnd w:id="1"/>
    <w:p w14:paraId="7CE4EEB7" w14:textId="77777777" w:rsidR="00B0460D" w:rsidRPr="00441E2C" w:rsidRDefault="00B0460D" w:rsidP="0002496C">
      <w:pPr>
        <w:pStyle w:val="ListParagraph"/>
      </w:pPr>
    </w:p>
    <w:p w14:paraId="75A6E4C7" w14:textId="77777777" w:rsidR="00DD712C" w:rsidRPr="00441E2C" w:rsidRDefault="00DD712C" w:rsidP="00D40A3A">
      <w:pPr>
        <w:pStyle w:val="Default"/>
        <w:numPr>
          <w:ilvl w:val="0"/>
          <w:numId w:val="6"/>
        </w:numPr>
        <w:tabs>
          <w:tab w:val="left" w:pos="720"/>
        </w:tabs>
        <w:spacing w:after="240"/>
        <w:ind w:hanging="720"/>
      </w:pPr>
      <w:r w:rsidRPr="00441E2C">
        <w:t>This Agreement shall be governed and construed in accordance with the laws of the Commonwealth of Massachusetts, other than those provisions governing conflicts of law</w:t>
      </w:r>
      <w:r w:rsidR="0050241E" w:rsidRPr="00441E2C">
        <w:t>.</w:t>
      </w:r>
    </w:p>
    <w:p w14:paraId="1EA3A1B4" w14:textId="77777777" w:rsidR="00DD712C" w:rsidRPr="00441E2C" w:rsidRDefault="00DD712C" w:rsidP="00E84124">
      <w:pPr>
        <w:pStyle w:val="Default"/>
        <w:tabs>
          <w:tab w:val="left" w:pos="720"/>
        </w:tabs>
        <w:spacing w:after="240"/>
      </w:pPr>
      <w:r w:rsidRPr="00441E2C">
        <w:t>The parties’ authorized representatives</w:t>
      </w:r>
      <w:r w:rsidR="00B0460D" w:rsidRPr="00441E2C">
        <w:t xml:space="preserve"> hereby accept and agree to the terms and conditions of </w:t>
      </w:r>
      <w:r w:rsidRPr="00441E2C">
        <w:t xml:space="preserve">this Agreement. </w:t>
      </w:r>
    </w:p>
    <w:p w14:paraId="067F302A" w14:textId="77777777" w:rsidR="00EB3197" w:rsidRPr="00441E2C" w:rsidRDefault="00DD712C" w:rsidP="00E84124">
      <w:pPr>
        <w:tabs>
          <w:tab w:val="left" w:pos="720"/>
        </w:tabs>
        <w:rPr>
          <w:b/>
        </w:rPr>
      </w:pPr>
      <w:r w:rsidRPr="00441E2C">
        <w:rPr>
          <w:b/>
        </w:rPr>
        <w:t>HARVARD PILGRIM HEALTH CARE</w:t>
      </w:r>
      <w:r w:rsidR="00EB3197" w:rsidRPr="00441E2C">
        <w:rPr>
          <w:b/>
        </w:rPr>
        <w:t xml:space="preserve">              </w:t>
      </w:r>
      <w:r w:rsidR="00EB3197" w:rsidRPr="00441E2C">
        <w:rPr>
          <w:b/>
          <w:bCs/>
        </w:rPr>
        <w:t>[NAME OF DATA RECIPIENT]</w:t>
      </w:r>
    </w:p>
    <w:p w14:paraId="58677075" w14:textId="77777777" w:rsidR="00DD712C" w:rsidRPr="00441E2C" w:rsidRDefault="00EB3197" w:rsidP="00E84124">
      <w:pPr>
        <w:tabs>
          <w:tab w:val="left" w:pos="720"/>
        </w:tabs>
      </w:pPr>
      <w:r w:rsidRPr="00441E2C">
        <w:rPr>
          <w:b/>
        </w:rPr>
        <w:t>INSTITUTE</w:t>
      </w:r>
      <w:r w:rsidR="00E97793" w:rsidRPr="00441E2C">
        <w:rPr>
          <w:b/>
        </w:rPr>
        <w:t>, LLC</w:t>
      </w:r>
      <w:r w:rsidR="00DD712C" w:rsidRPr="00441E2C">
        <w:t xml:space="preserve"> </w:t>
      </w:r>
      <w:r w:rsidR="00DD712C" w:rsidRPr="00441E2C">
        <w:tab/>
      </w:r>
      <w:r w:rsidRPr="00441E2C">
        <w:rPr>
          <w:b/>
          <w:bCs/>
        </w:rPr>
        <w:t xml:space="preserve"> </w:t>
      </w:r>
    </w:p>
    <w:p w14:paraId="135210FF" w14:textId="77777777" w:rsidR="00DD712C" w:rsidRPr="00441E2C" w:rsidRDefault="00DD712C" w:rsidP="00E84124">
      <w:pPr>
        <w:tabs>
          <w:tab w:val="left" w:pos="720"/>
        </w:tabs>
      </w:pPr>
    </w:p>
    <w:p w14:paraId="4E62CDF8" w14:textId="77777777" w:rsidR="00DD712C" w:rsidRPr="00441E2C" w:rsidRDefault="00DD712C" w:rsidP="00E84124">
      <w:pPr>
        <w:tabs>
          <w:tab w:val="left" w:pos="720"/>
        </w:tabs>
      </w:pPr>
      <w:r w:rsidRPr="00441E2C">
        <w:t>By: __________________________________</w:t>
      </w:r>
      <w:r w:rsidRPr="00441E2C">
        <w:tab/>
        <w:t>By: _______________________________</w:t>
      </w:r>
    </w:p>
    <w:p w14:paraId="3F8479F0" w14:textId="77777777" w:rsidR="00DD712C" w:rsidRPr="00441E2C" w:rsidRDefault="00DD712C" w:rsidP="00E84124">
      <w:pPr>
        <w:tabs>
          <w:tab w:val="left" w:pos="720"/>
        </w:tabs>
      </w:pPr>
    </w:p>
    <w:p w14:paraId="5846B3AB" w14:textId="77777777" w:rsidR="00DD712C" w:rsidRPr="00441E2C" w:rsidRDefault="00DD712C" w:rsidP="00E84124">
      <w:pPr>
        <w:tabs>
          <w:tab w:val="left" w:pos="720"/>
        </w:tabs>
      </w:pPr>
      <w:r w:rsidRPr="00441E2C">
        <w:t xml:space="preserve">Print Name: </w:t>
      </w:r>
      <w:r w:rsidR="009E4E61" w:rsidRPr="00441E2C">
        <w:rPr>
          <w:bCs/>
        </w:rPr>
        <w:t>Sheila Fireman, JD</w:t>
      </w:r>
      <w:r w:rsidR="00C2727B" w:rsidRPr="00441E2C">
        <w:t xml:space="preserve">                          </w:t>
      </w:r>
      <w:r w:rsidR="00A25581" w:rsidRPr="00441E2C">
        <w:tab/>
      </w:r>
      <w:r w:rsidRPr="00441E2C">
        <w:t>Print Name: ________________________</w:t>
      </w:r>
    </w:p>
    <w:p w14:paraId="2B678BE7" w14:textId="77777777" w:rsidR="00DD712C" w:rsidRPr="00441E2C" w:rsidRDefault="00DD712C" w:rsidP="00E84124">
      <w:pPr>
        <w:tabs>
          <w:tab w:val="left" w:pos="720"/>
        </w:tabs>
      </w:pPr>
    </w:p>
    <w:p w14:paraId="3E6EDC28" w14:textId="77777777" w:rsidR="00DD712C" w:rsidRPr="00441E2C" w:rsidRDefault="00DD712C" w:rsidP="00E84124">
      <w:pPr>
        <w:tabs>
          <w:tab w:val="left" w:pos="720"/>
        </w:tabs>
      </w:pPr>
      <w:r w:rsidRPr="00441E2C">
        <w:t xml:space="preserve">Title: </w:t>
      </w:r>
      <w:r w:rsidR="00C2727B" w:rsidRPr="00441E2C">
        <w:t>Director of Institute Administration</w:t>
      </w:r>
      <w:r w:rsidR="00C2727B" w:rsidRPr="00441E2C">
        <w:tab/>
      </w:r>
      <w:r w:rsidR="00A25581" w:rsidRPr="00441E2C">
        <w:tab/>
      </w:r>
      <w:r w:rsidRPr="00441E2C">
        <w:t>Title: ______________________________</w:t>
      </w:r>
    </w:p>
    <w:p w14:paraId="3E00D00F" w14:textId="77777777" w:rsidR="00DD712C" w:rsidRPr="00441E2C" w:rsidRDefault="00DD712C" w:rsidP="00E84124">
      <w:pPr>
        <w:tabs>
          <w:tab w:val="left" w:pos="720"/>
        </w:tabs>
      </w:pPr>
    </w:p>
    <w:p w14:paraId="403AAE02" w14:textId="77777777" w:rsidR="00DD712C" w:rsidRPr="00441E2C" w:rsidRDefault="00DD712C" w:rsidP="00E84124">
      <w:pPr>
        <w:tabs>
          <w:tab w:val="left" w:pos="720"/>
        </w:tabs>
      </w:pPr>
      <w:r w:rsidRPr="00441E2C">
        <w:t>Date: _________________________________</w:t>
      </w:r>
      <w:r w:rsidRPr="00441E2C">
        <w:tab/>
        <w:t>Date: ______________________________</w:t>
      </w:r>
    </w:p>
    <w:sectPr w:rsidR="00DD712C" w:rsidRPr="00441E2C" w:rsidSect="0002496C">
      <w:footerReference w:type="even" r:id="rId8"/>
      <w:footerReference w:type="default" r:id="rId9"/>
      <w:foot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65D7E" w14:textId="77777777" w:rsidR="00FF0041" w:rsidRDefault="00FF0041">
      <w:r>
        <w:separator/>
      </w:r>
    </w:p>
  </w:endnote>
  <w:endnote w:type="continuationSeparator" w:id="0">
    <w:p w14:paraId="3425C4D6" w14:textId="77777777" w:rsidR="00FF0041" w:rsidRDefault="00FF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82AB" w14:textId="77777777" w:rsidR="00E51875" w:rsidRDefault="00D74292">
    <w:pPr>
      <w:pStyle w:val="Footer"/>
      <w:framePr w:wrap="around" w:vAnchor="text" w:hAnchor="margin" w:xAlign="center" w:y="1"/>
      <w:rPr>
        <w:rStyle w:val="PageNumber"/>
      </w:rPr>
    </w:pPr>
    <w:r>
      <w:rPr>
        <w:rStyle w:val="PageNumber"/>
      </w:rPr>
      <w:fldChar w:fldCharType="begin"/>
    </w:r>
    <w:r w:rsidR="00E51875">
      <w:rPr>
        <w:rStyle w:val="PageNumber"/>
      </w:rPr>
      <w:instrText xml:space="preserve">PAGE  </w:instrText>
    </w:r>
    <w:r>
      <w:rPr>
        <w:rStyle w:val="PageNumber"/>
      </w:rPr>
      <w:fldChar w:fldCharType="end"/>
    </w:r>
  </w:p>
  <w:p w14:paraId="6E0B9FBA" w14:textId="77777777" w:rsidR="00E51875" w:rsidRDefault="00E51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C88C" w14:textId="77777777" w:rsidR="00E51875" w:rsidRPr="00BC720E" w:rsidRDefault="00E51875" w:rsidP="00585040">
    <w:pPr>
      <w:pStyle w:val="Footer"/>
      <w:rPr>
        <w:sz w:val="18"/>
        <w:szCs w:val="18"/>
      </w:rPr>
    </w:pPr>
    <w:r>
      <w:rPr>
        <w:sz w:val="18"/>
        <w:szCs w:val="18"/>
      </w:rPr>
      <w:t>Data Confidentiality Agreement for Research</w:t>
    </w:r>
  </w:p>
  <w:p w14:paraId="024558A9" w14:textId="77777777" w:rsidR="00E51875" w:rsidRPr="00BC720E" w:rsidRDefault="00E51875" w:rsidP="00585040">
    <w:pPr>
      <w:pStyle w:val="Footer"/>
      <w:rPr>
        <w:sz w:val="18"/>
        <w:szCs w:val="18"/>
      </w:rPr>
    </w:pPr>
    <w:r w:rsidRPr="00BC720E">
      <w:rPr>
        <w:sz w:val="18"/>
        <w:szCs w:val="18"/>
      </w:rPr>
      <w:t>Last Updated</w:t>
    </w:r>
    <w:r w:rsidR="009E4E61">
      <w:rPr>
        <w:sz w:val="18"/>
        <w:szCs w:val="18"/>
      </w:rPr>
      <w:t xml:space="preserve"> </w:t>
    </w:r>
    <w:r w:rsidR="00E97793">
      <w:rPr>
        <w:sz w:val="18"/>
        <w:szCs w:val="18"/>
      </w:rPr>
      <w:t>June 2018</w:t>
    </w:r>
  </w:p>
  <w:p w14:paraId="39670EE8" w14:textId="77777777" w:rsidR="00E51875" w:rsidRPr="00690084" w:rsidRDefault="00E51875" w:rsidP="00585040">
    <w:pPr>
      <w:pStyle w:val="Footer"/>
      <w:rPr>
        <w:szCs w:val="18"/>
      </w:rPr>
    </w:pPr>
    <w:r w:rsidRPr="00BC720E">
      <w:rPr>
        <w:sz w:val="18"/>
        <w:szCs w:val="18"/>
      </w:rPr>
      <w:t xml:space="preserve">Page </w:t>
    </w:r>
    <w:r w:rsidR="00D7094D">
      <w:rPr>
        <w:sz w:val="18"/>
        <w:szCs w:val="18"/>
      </w:rPr>
      <w:t>3</w:t>
    </w:r>
    <w:r w:rsidRPr="00BC720E">
      <w:rPr>
        <w:sz w:val="18"/>
        <w:szCs w:val="18"/>
      </w:rPr>
      <w:t xml:space="preserve"> of </w:t>
    </w:r>
    <w:r w:rsidR="00D7094D">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E892" w14:textId="77777777" w:rsidR="00E51875" w:rsidRPr="00BC720E" w:rsidRDefault="00E51875">
    <w:pPr>
      <w:pStyle w:val="Footer"/>
      <w:rPr>
        <w:sz w:val="18"/>
        <w:szCs w:val="18"/>
      </w:rPr>
    </w:pPr>
    <w:r>
      <w:rPr>
        <w:sz w:val="18"/>
        <w:szCs w:val="18"/>
      </w:rPr>
      <w:t xml:space="preserve"> Data Confidentiality Agreement for Research</w:t>
    </w:r>
  </w:p>
  <w:p w14:paraId="3758F1A5" w14:textId="77777777" w:rsidR="00E51875" w:rsidRPr="00BC720E" w:rsidRDefault="00E51875">
    <w:pPr>
      <w:pStyle w:val="Footer"/>
      <w:rPr>
        <w:sz w:val="18"/>
        <w:szCs w:val="18"/>
      </w:rPr>
    </w:pPr>
    <w:r w:rsidRPr="00BC720E">
      <w:rPr>
        <w:sz w:val="18"/>
        <w:szCs w:val="18"/>
      </w:rPr>
      <w:t xml:space="preserve">Last Updated:  </w:t>
    </w:r>
    <w:r w:rsidR="00E97793">
      <w:rPr>
        <w:sz w:val="18"/>
        <w:szCs w:val="18"/>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6569" w14:textId="77777777" w:rsidR="00FF0041" w:rsidRDefault="00FF0041">
      <w:r>
        <w:separator/>
      </w:r>
    </w:p>
  </w:footnote>
  <w:footnote w:type="continuationSeparator" w:id="0">
    <w:p w14:paraId="3B5A16D2" w14:textId="77777777" w:rsidR="00FF0041" w:rsidRDefault="00FF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040C96"/>
    <w:multiLevelType w:val="hybridMultilevel"/>
    <w:tmpl w:val="08324D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6071D"/>
    <w:multiLevelType w:val="hybridMultilevel"/>
    <w:tmpl w:val="9AF65E5C"/>
    <w:lvl w:ilvl="0" w:tplc="A08ED0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40420"/>
    <w:multiLevelType w:val="hybridMultilevel"/>
    <w:tmpl w:val="8FAE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E8B"/>
    <w:multiLevelType w:val="hybridMultilevel"/>
    <w:tmpl w:val="C45A4D50"/>
    <w:lvl w:ilvl="0" w:tplc="91E44E5E">
      <w:start w:val="3"/>
      <w:numFmt w:val="low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5A00282"/>
    <w:multiLevelType w:val="hybridMultilevel"/>
    <w:tmpl w:val="067A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53300"/>
    <w:multiLevelType w:val="multilevel"/>
    <w:tmpl w:val="761EC752"/>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69A6E49"/>
    <w:multiLevelType w:val="hybridMultilevel"/>
    <w:tmpl w:val="DA9C49EC"/>
    <w:lvl w:ilvl="0" w:tplc="1BEED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53106D"/>
    <w:multiLevelType w:val="hybridMultilevel"/>
    <w:tmpl w:val="B1048FE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72A97FA9"/>
    <w:multiLevelType w:val="hybridMultilevel"/>
    <w:tmpl w:val="09683958"/>
    <w:lvl w:ilvl="0" w:tplc="26FE2718">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F6A698C"/>
    <w:multiLevelType w:val="hybridMultilevel"/>
    <w:tmpl w:val="B2FE5782"/>
    <w:lvl w:ilvl="0" w:tplc="184ED400">
      <w:start w:val="1"/>
      <w:numFmt w:val="lowerRoman"/>
      <w:lvlText w:val="(%1)"/>
      <w:lvlJc w:val="left"/>
      <w:pPr>
        <w:ind w:left="2220" w:hanging="72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0F"/>
    <w:rsid w:val="00007518"/>
    <w:rsid w:val="00017B43"/>
    <w:rsid w:val="0002496C"/>
    <w:rsid w:val="000E5315"/>
    <w:rsid w:val="00142695"/>
    <w:rsid w:val="001C6A6A"/>
    <w:rsid w:val="0023758C"/>
    <w:rsid w:val="002F0BD2"/>
    <w:rsid w:val="0037380D"/>
    <w:rsid w:val="00375197"/>
    <w:rsid w:val="00376B0B"/>
    <w:rsid w:val="003F5425"/>
    <w:rsid w:val="00435DC4"/>
    <w:rsid w:val="00441E2C"/>
    <w:rsid w:val="00467A20"/>
    <w:rsid w:val="0050241E"/>
    <w:rsid w:val="00502DA1"/>
    <w:rsid w:val="00503540"/>
    <w:rsid w:val="00574ABE"/>
    <w:rsid w:val="0057729A"/>
    <w:rsid w:val="00585040"/>
    <w:rsid w:val="0059153D"/>
    <w:rsid w:val="005C4EED"/>
    <w:rsid w:val="005E7A40"/>
    <w:rsid w:val="005F4F39"/>
    <w:rsid w:val="0062767C"/>
    <w:rsid w:val="00657513"/>
    <w:rsid w:val="00673F48"/>
    <w:rsid w:val="00690084"/>
    <w:rsid w:val="007029DC"/>
    <w:rsid w:val="00724EFD"/>
    <w:rsid w:val="0073286B"/>
    <w:rsid w:val="00740E8F"/>
    <w:rsid w:val="007D6FCD"/>
    <w:rsid w:val="008706B5"/>
    <w:rsid w:val="00875731"/>
    <w:rsid w:val="008A6A78"/>
    <w:rsid w:val="00901849"/>
    <w:rsid w:val="0090271E"/>
    <w:rsid w:val="009A0EFC"/>
    <w:rsid w:val="009B2D61"/>
    <w:rsid w:val="009D4482"/>
    <w:rsid w:val="009E4E61"/>
    <w:rsid w:val="00A25581"/>
    <w:rsid w:val="00A2712A"/>
    <w:rsid w:val="00A43943"/>
    <w:rsid w:val="00A57944"/>
    <w:rsid w:val="00AC5C0F"/>
    <w:rsid w:val="00AF13B6"/>
    <w:rsid w:val="00B0460D"/>
    <w:rsid w:val="00B640D9"/>
    <w:rsid w:val="00B7268A"/>
    <w:rsid w:val="00B835CB"/>
    <w:rsid w:val="00BC720E"/>
    <w:rsid w:val="00BD0901"/>
    <w:rsid w:val="00C04723"/>
    <w:rsid w:val="00C13461"/>
    <w:rsid w:val="00C2727B"/>
    <w:rsid w:val="00CB1006"/>
    <w:rsid w:val="00D40A3A"/>
    <w:rsid w:val="00D42AFD"/>
    <w:rsid w:val="00D7094D"/>
    <w:rsid w:val="00D74292"/>
    <w:rsid w:val="00D811BF"/>
    <w:rsid w:val="00DA41B6"/>
    <w:rsid w:val="00DB489E"/>
    <w:rsid w:val="00DC2D1E"/>
    <w:rsid w:val="00DD712C"/>
    <w:rsid w:val="00E2497E"/>
    <w:rsid w:val="00E37F8C"/>
    <w:rsid w:val="00E51875"/>
    <w:rsid w:val="00E712C0"/>
    <w:rsid w:val="00E84124"/>
    <w:rsid w:val="00E96DE0"/>
    <w:rsid w:val="00E97793"/>
    <w:rsid w:val="00EB3197"/>
    <w:rsid w:val="00EC6891"/>
    <w:rsid w:val="00EF0604"/>
    <w:rsid w:val="00F364CB"/>
    <w:rsid w:val="00F61327"/>
    <w:rsid w:val="00F909CD"/>
    <w:rsid w:val="00FB440B"/>
    <w:rsid w:val="00FB5646"/>
    <w:rsid w:val="00FB5BE7"/>
    <w:rsid w:val="00FD6755"/>
    <w:rsid w:val="00FF0041"/>
    <w:rsid w:val="00FF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B0AC"/>
  <w15:docId w15:val="{0E87BC76-115E-4FBF-85D6-E5B53327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4E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EFD"/>
    <w:pPr>
      <w:autoSpaceDE w:val="0"/>
      <w:autoSpaceDN w:val="0"/>
      <w:adjustRightInd w:val="0"/>
    </w:pPr>
    <w:rPr>
      <w:color w:val="000000"/>
      <w:sz w:val="24"/>
      <w:szCs w:val="24"/>
    </w:rPr>
  </w:style>
  <w:style w:type="paragraph" w:styleId="Footer">
    <w:name w:val="footer"/>
    <w:basedOn w:val="Normal"/>
    <w:rsid w:val="00724EFD"/>
    <w:pPr>
      <w:tabs>
        <w:tab w:val="center" w:pos="4320"/>
        <w:tab w:val="right" w:pos="8640"/>
      </w:tabs>
    </w:pPr>
  </w:style>
  <w:style w:type="character" w:styleId="PageNumber">
    <w:name w:val="page number"/>
    <w:basedOn w:val="DefaultParagraphFont"/>
    <w:rsid w:val="00724EFD"/>
  </w:style>
  <w:style w:type="paragraph" w:styleId="Header">
    <w:name w:val="header"/>
    <w:basedOn w:val="Normal"/>
    <w:rsid w:val="00BC720E"/>
    <w:pPr>
      <w:tabs>
        <w:tab w:val="center" w:pos="4320"/>
        <w:tab w:val="right" w:pos="8640"/>
      </w:tabs>
    </w:pPr>
  </w:style>
  <w:style w:type="paragraph" w:styleId="BalloonText">
    <w:name w:val="Balloon Text"/>
    <w:basedOn w:val="Normal"/>
    <w:link w:val="BalloonTextChar"/>
    <w:rsid w:val="00EF0604"/>
    <w:rPr>
      <w:rFonts w:ascii="Tahoma" w:hAnsi="Tahoma" w:cs="Tahoma"/>
      <w:sz w:val="16"/>
      <w:szCs w:val="16"/>
    </w:rPr>
  </w:style>
  <w:style w:type="character" w:customStyle="1" w:styleId="BalloonTextChar">
    <w:name w:val="Balloon Text Char"/>
    <w:basedOn w:val="DefaultParagraphFont"/>
    <w:link w:val="BalloonText"/>
    <w:rsid w:val="00EF0604"/>
    <w:rPr>
      <w:rFonts w:ascii="Tahoma" w:hAnsi="Tahoma" w:cs="Tahoma"/>
      <w:sz w:val="16"/>
      <w:szCs w:val="16"/>
    </w:rPr>
  </w:style>
  <w:style w:type="character" w:styleId="CommentReference">
    <w:name w:val="annotation reference"/>
    <w:basedOn w:val="DefaultParagraphFont"/>
    <w:semiHidden/>
    <w:unhideWhenUsed/>
    <w:rsid w:val="00E97793"/>
    <w:rPr>
      <w:sz w:val="16"/>
      <w:szCs w:val="16"/>
    </w:rPr>
  </w:style>
  <w:style w:type="paragraph" w:styleId="CommentText">
    <w:name w:val="annotation text"/>
    <w:basedOn w:val="Normal"/>
    <w:link w:val="CommentTextChar"/>
    <w:semiHidden/>
    <w:unhideWhenUsed/>
    <w:rsid w:val="00E97793"/>
    <w:rPr>
      <w:sz w:val="20"/>
      <w:szCs w:val="20"/>
    </w:rPr>
  </w:style>
  <w:style w:type="character" w:customStyle="1" w:styleId="CommentTextChar">
    <w:name w:val="Comment Text Char"/>
    <w:basedOn w:val="DefaultParagraphFont"/>
    <w:link w:val="CommentText"/>
    <w:semiHidden/>
    <w:rsid w:val="00E97793"/>
  </w:style>
  <w:style w:type="paragraph" w:styleId="CommentSubject">
    <w:name w:val="annotation subject"/>
    <w:basedOn w:val="CommentText"/>
    <w:next w:val="CommentText"/>
    <w:link w:val="CommentSubjectChar"/>
    <w:semiHidden/>
    <w:unhideWhenUsed/>
    <w:rsid w:val="00E97793"/>
    <w:rPr>
      <w:b/>
      <w:bCs/>
    </w:rPr>
  </w:style>
  <w:style w:type="character" w:customStyle="1" w:styleId="CommentSubjectChar">
    <w:name w:val="Comment Subject Char"/>
    <w:basedOn w:val="CommentTextChar"/>
    <w:link w:val="CommentSubject"/>
    <w:semiHidden/>
    <w:rsid w:val="00E97793"/>
    <w:rPr>
      <w:b/>
      <w:bCs/>
    </w:rPr>
  </w:style>
  <w:style w:type="paragraph" w:styleId="ListParagraph">
    <w:name w:val="List Paragraph"/>
    <w:basedOn w:val="Normal"/>
    <w:uiPriority w:val="34"/>
    <w:qFormat/>
    <w:rsid w:val="00FB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D9AA-807F-4527-A43C-31305971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AGREEMENT</vt:lpstr>
    </vt:vector>
  </TitlesOfParts>
  <Company>Harvard Pilgrim Health Care</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MHerndon</dc:creator>
  <cp:lastModifiedBy>Wadley, Alice</cp:lastModifiedBy>
  <cp:revision>2</cp:revision>
  <cp:lastPrinted>2013-12-09T13:43:00Z</cp:lastPrinted>
  <dcterms:created xsi:type="dcterms:W3CDTF">2020-04-07T21:48:00Z</dcterms:created>
  <dcterms:modified xsi:type="dcterms:W3CDTF">2020-04-07T21:48:00Z</dcterms:modified>
</cp:coreProperties>
</file>